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p w14:paraId="1C1926FB" w14:textId="612FC9B8" w:rsidR="005E2453" w:rsidRPr="000B5D7E" w:rsidRDefault="006F543D">
      <w:r w:rsidRPr="000B5D7E">
        <w:rPr>
          <w:b/>
          <w:bCs/>
          <w:sz w:val="28"/>
          <w:szCs w:val="28"/>
        </w:rPr>
        <w:t>Chapter 7: Transmission Media</w:t>
      </w:r>
    </w:p>
    <w:p w14:paraId="015A7B47" w14:textId="7E6A1476" w:rsidR="006F543D" w:rsidRDefault="006F543D"/>
    <w:sdt>
      <w:sdtPr>
        <w:rPr>
          <w:rFonts w:ascii="Google Sans" w:eastAsiaTheme="minorHAnsi" w:hAnsi="Google Sans" w:cstheme="minorBidi"/>
          <w:sz w:val="24"/>
          <w:szCs w:val="24"/>
        </w:rPr>
        <w:id w:val="94454947"/>
        <w:docPartObj>
          <w:docPartGallery w:val="Table of Contents"/>
          <w:docPartUnique/>
        </w:docPartObj>
      </w:sdtPr>
      <w:sdtEndPr>
        <w:rPr>
          <w:rFonts w:ascii="Manrope" w:hAnsi="Manrope"/>
          <w:b/>
          <w:bCs/>
          <w:noProof/>
          <w:szCs w:val="22"/>
        </w:rPr>
      </w:sdtEndPr>
      <w:sdtContent>
        <w:p w14:paraId="48C0EC6E" w14:textId="4E775FF5" w:rsidR="005B4FCB" w:rsidRPr="005B4FCB" w:rsidRDefault="005B4FCB" w:rsidP="005B4FCB">
          <w:pPr>
            <w:pStyle w:val="TOCHeading"/>
            <w:rPr>
              <w:rFonts w:ascii="Google Sans" w:hAnsi="Google Sans"/>
              <w:szCs w:val="28"/>
            </w:rPr>
          </w:pPr>
          <w:r w:rsidRPr="005B4FCB">
            <w:rPr>
              <w:rFonts w:ascii="Google Sans" w:hAnsi="Google Sans"/>
              <w:szCs w:val="28"/>
            </w:rPr>
            <w:t>Table of Contents</w:t>
          </w:r>
        </w:p>
        <w:p w14:paraId="0B27FB00" w14:textId="4E31F5E5" w:rsidR="005B4FCB" w:rsidRPr="005B4FCB" w:rsidRDefault="005B4FCB" w:rsidP="005B4FCB">
          <w:pPr>
            <w:pStyle w:val="TOC2"/>
            <w:tabs>
              <w:tab w:val="right" w:leader="dot" w:pos="9016"/>
            </w:tabs>
            <w:rPr>
              <w:rFonts w:eastAsiaTheme="minorEastAsia"/>
              <w:noProof/>
              <w:lang w:eastAsia="en-GB"/>
            </w:rPr>
          </w:pPr>
          <w:r w:rsidRPr="005B4FCB">
            <w:fldChar w:fldCharType="begin"/>
          </w:r>
          <w:r w:rsidRPr="005B4FCB">
            <w:instrText xml:space="preserve"> TOC \o "1-3" \h \z \u </w:instrText>
          </w:r>
          <w:r w:rsidRPr="005B4FCB">
            <w:fldChar w:fldCharType="separate"/>
          </w:r>
          <w:hyperlink w:anchor="_Toc63188234" w:history="1">
            <w:r w:rsidRPr="005B4FCB">
              <w:rPr>
                <w:rStyle w:val="Hyperlink"/>
                <w:noProof/>
                <w:color w:val="FFFFFF" w:themeColor="background1"/>
              </w:rPr>
              <w:t>7.1 Introduction</w:t>
            </w:r>
            <w:r w:rsidRPr="005B4FCB">
              <w:rPr>
                <w:noProof/>
                <w:webHidden/>
              </w:rPr>
              <w:tab/>
            </w:r>
            <w:r w:rsidRPr="005B4FCB">
              <w:rPr>
                <w:noProof/>
                <w:webHidden/>
              </w:rPr>
              <w:fldChar w:fldCharType="begin"/>
            </w:r>
            <w:r w:rsidRPr="005B4FCB">
              <w:rPr>
                <w:noProof/>
                <w:webHidden/>
              </w:rPr>
              <w:instrText xml:space="preserve"> PAGEREF _Toc63188234 \h </w:instrText>
            </w:r>
            <w:r w:rsidRPr="005B4FCB">
              <w:rPr>
                <w:noProof/>
                <w:webHidden/>
              </w:rPr>
            </w:r>
            <w:r w:rsidRPr="005B4FCB">
              <w:rPr>
                <w:noProof/>
                <w:webHidden/>
              </w:rPr>
              <w:fldChar w:fldCharType="separate"/>
            </w:r>
            <w:r w:rsidRPr="005B4FCB">
              <w:rPr>
                <w:noProof/>
                <w:webHidden/>
              </w:rPr>
              <w:t>2</w:t>
            </w:r>
            <w:r w:rsidRPr="005B4FCB">
              <w:rPr>
                <w:noProof/>
                <w:webHidden/>
              </w:rPr>
              <w:fldChar w:fldCharType="end"/>
            </w:r>
          </w:hyperlink>
        </w:p>
        <w:p w14:paraId="17D4DEA8" w14:textId="0A3CF80E" w:rsidR="005B4FCB" w:rsidRPr="005B4FCB" w:rsidRDefault="00914A6E" w:rsidP="005B4FCB">
          <w:pPr>
            <w:pStyle w:val="TOC2"/>
            <w:tabs>
              <w:tab w:val="right" w:leader="dot" w:pos="9016"/>
            </w:tabs>
            <w:rPr>
              <w:rFonts w:eastAsiaTheme="minorEastAsia"/>
              <w:noProof/>
              <w:lang w:eastAsia="en-GB"/>
            </w:rPr>
          </w:pPr>
          <w:hyperlink w:anchor="_Toc63188235" w:history="1">
            <w:r w:rsidR="005B4FCB" w:rsidRPr="005B4FCB">
              <w:rPr>
                <w:rStyle w:val="Hyperlink"/>
                <w:noProof/>
                <w:color w:val="FFFFFF" w:themeColor="background1"/>
              </w:rPr>
              <w:t>7.2 Guided Media</w:t>
            </w:r>
            <w:r w:rsidR="005B4FCB" w:rsidRPr="005B4FCB">
              <w:rPr>
                <w:noProof/>
                <w:webHidden/>
              </w:rPr>
              <w:tab/>
            </w:r>
            <w:r w:rsidR="005B4FCB" w:rsidRPr="005B4FCB">
              <w:rPr>
                <w:noProof/>
                <w:webHidden/>
              </w:rPr>
              <w:fldChar w:fldCharType="begin"/>
            </w:r>
            <w:r w:rsidR="005B4FCB" w:rsidRPr="005B4FCB">
              <w:rPr>
                <w:noProof/>
                <w:webHidden/>
              </w:rPr>
              <w:instrText xml:space="preserve"> PAGEREF _Toc63188235 \h </w:instrText>
            </w:r>
            <w:r w:rsidR="005B4FCB" w:rsidRPr="005B4FCB">
              <w:rPr>
                <w:noProof/>
                <w:webHidden/>
              </w:rPr>
            </w:r>
            <w:r w:rsidR="005B4FCB" w:rsidRPr="005B4FCB">
              <w:rPr>
                <w:noProof/>
                <w:webHidden/>
              </w:rPr>
              <w:fldChar w:fldCharType="separate"/>
            </w:r>
            <w:r w:rsidR="005B4FCB" w:rsidRPr="005B4FCB">
              <w:rPr>
                <w:noProof/>
                <w:webHidden/>
              </w:rPr>
              <w:t>3</w:t>
            </w:r>
            <w:r w:rsidR="005B4FCB" w:rsidRPr="005B4FCB">
              <w:rPr>
                <w:noProof/>
                <w:webHidden/>
              </w:rPr>
              <w:fldChar w:fldCharType="end"/>
            </w:r>
          </w:hyperlink>
        </w:p>
        <w:p w14:paraId="5C6E9A96" w14:textId="1BF3A826" w:rsidR="005B4FCB" w:rsidRPr="005B4FCB" w:rsidRDefault="00914A6E" w:rsidP="005B4FCB">
          <w:pPr>
            <w:pStyle w:val="TOC3"/>
            <w:tabs>
              <w:tab w:val="right" w:leader="dot" w:pos="9016"/>
            </w:tabs>
            <w:rPr>
              <w:rFonts w:eastAsiaTheme="minorEastAsia"/>
              <w:noProof/>
              <w:lang w:eastAsia="en-GB"/>
            </w:rPr>
          </w:pPr>
          <w:hyperlink w:anchor="_Toc63188236" w:history="1">
            <w:r w:rsidR="005B4FCB" w:rsidRPr="005B4FCB">
              <w:rPr>
                <w:rStyle w:val="Hyperlink"/>
                <w:noProof/>
                <w:color w:val="FFFFFF" w:themeColor="background1"/>
              </w:rPr>
              <w:t>Twisted-Pair Cables</w:t>
            </w:r>
            <w:r w:rsidR="005B4FCB" w:rsidRPr="005B4FCB">
              <w:rPr>
                <w:noProof/>
                <w:webHidden/>
              </w:rPr>
              <w:tab/>
            </w:r>
            <w:r w:rsidR="005B4FCB" w:rsidRPr="005B4FCB">
              <w:rPr>
                <w:noProof/>
                <w:webHidden/>
              </w:rPr>
              <w:fldChar w:fldCharType="begin"/>
            </w:r>
            <w:r w:rsidR="005B4FCB" w:rsidRPr="005B4FCB">
              <w:rPr>
                <w:noProof/>
                <w:webHidden/>
              </w:rPr>
              <w:instrText xml:space="preserve"> PAGEREF _Toc63188236 \h </w:instrText>
            </w:r>
            <w:r w:rsidR="005B4FCB" w:rsidRPr="005B4FCB">
              <w:rPr>
                <w:noProof/>
                <w:webHidden/>
              </w:rPr>
            </w:r>
            <w:r w:rsidR="005B4FCB" w:rsidRPr="005B4FCB">
              <w:rPr>
                <w:noProof/>
                <w:webHidden/>
              </w:rPr>
              <w:fldChar w:fldCharType="separate"/>
            </w:r>
            <w:r w:rsidR="005B4FCB" w:rsidRPr="005B4FCB">
              <w:rPr>
                <w:noProof/>
                <w:webHidden/>
              </w:rPr>
              <w:t>3</w:t>
            </w:r>
            <w:r w:rsidR="005B4FCB" w:rsidRPr="005B4FCB">
              <w:rPr>
                <w:noProof/>
                <w:webHidden/>
              </w:rPr>
              <w:fldChar w:fldCharType="end"/>
            </w:r>
          </w:hyperlink>
        </w:p>
        <w:p w14:paraId="1A2D583E" w14:textId="3F9F0D5D" w:rsidR="005B4FCB" w:rsidRPr="005B4FCB" w:rsidRDefault="00914A6E" w:rsidP="005B4FCB">
          <w:pPr>
            <w:pStyle w:val="TOC3"/>
            <w:tabs>
              <w:tab w:val="right" w:leader="dot" w:pos="9016"/>
            </w:tabs>
            <w:rPr>
              <w:rFonts w:eastAsiaTheme="minorEastAsia"/>
              <w:noProof/>
              <w:lang w:eastAsia="en-GB"/>
            </w:rPr>
          </w:pPr>
          <w:hyperlink w:anchor="_Toc63188237" w:history="1">
            <w:r w:rsidR="005B4FCB" w:rsidRPr="005B4FCB">
              <w:rPr>
                <w:rStyle w:val="Hyperlink"/>
                <w:noProof/>
                <w:color w:val="FFFFFF" w:themeColor="background1"/>
              </w:rPr>
              <w:t>Coaxial Cables</w:t>
            </w:r>
            <w:r w:rsidR="005B4FCB" w:rsidRPr="005B4FCB">
              <w:rPr>
                <w:noProof/>
                <w:webHidden/>
              </w:rPr>
              <w:tab/>
            </w:r>
            <w:r w:rsidR="005B4FCB" w:rsidRPr="005B4FCB">
              <w:rPr>
                <w:noProof/>
                <w:webHidden/>
              </w:rPr>
              <w:fldChar w:fldCharType="begin"/>
            </w:r>
            <w:r w:rsidR="005B4FCB" w:rsidRPr="005B4FCB">
              <w:rPr>
                <w:noProof/>
                <w:webHidden/>
              </w:rPr>
              <w:instrText xml:space="preserve"> PAGEREF _Toc63188237 \h </w:instrText>
            </w:r>
            <w:r w:rsidR="005B4FCB" w:rsidRPr="005B4FCB">
              <w:rPr>
                <w:noProof/>
                <w:webHidden/>
              </w:rPr>
            </w:r>
            <w:r w:rsidR="005B4FCB" w:rsidRPr="005B4FCB">
              <w:rPr>
                <w:noProof/>
                <w:webHidden/>
              </w:rPr>
              <w:fldChar w:fldCharType="separate"/>
            </w:r>
            <w:r w:rsidR="005B4FCB" w:rsidRPr="005B4FCB">
              <w:rPr>
                <w:noProof/>
                <w:webHidden/>
              </w:rPr>
              <w:t>6</w:t>
            </w:r>
            <w:r w:rsidR="005B4FCB" w:rsidRPr="005B4FCB">
              <w:rPr>
                <w:noProof/>
                <w:webHidden/>
              </w:rPr>
              <w:fldChar w:fldCharType="end"/>
            </w:r>
          </w:hyperlink>
        </w:p>
        <w:p w14:paraId="589EFDA4" w14:textId="6F86B45E" w:rsidR="005B4FCB" w:rsidRPr="005B4FCB" w:rsidRDefault="00914A6E" w:rsidP="005B4FCB">
          <w:pPr>
            <w:pStyle w:val="TOC3"/>
            <w:tabs>
              <w:tab w:val="right" w:leader="dot" w:pos="9016"/>
            </w:tabs>
            <w:rPr>
              <w:rFonts w:eastAsiaTheme="minorEastAsia"/>
              <w:noProof/>
              <w:lang w:eastAsia="en-GB"/>
            </w:rPr>
          </w:pPr>
          <w:hyperlink w:anchor="_Toc63188238" w:history="1">
            <w:r w:rsidR="005B4FCB" w:rsidRPr="005B4FCB">
              <w:rPr>
                <w:rStyle w:val="Hyperlink"/>
                <w:noProof/>
                <w:color w:val="FFFFFF" w:themeColor="background1"/>
              </w:rPr>
              <w:t>Fibre-Optic Cables</w:t>
            </w:r>
            <w:r w:rsidR="005B4FCB" w:rsidRPr="005B4FCB">
              <w:rPr>
                <w:noProof/>
                <w:webHidden/>
              </w:rPr>
              <w:tab/>
            </w:r>
            <w:r w:rsidR="005B4FCB" w:rsidRPr="005B4FCB">
              <w:rPr>
                <w:noProof/>
                <w:webHidden/>
              </w:rPr>
              <w:fldChar w:fldCharType="begin"/>
            </w:r>
            <w:r w:rsidR="005B4FCB" w:rsidRPr="005B4FCB">
              <w:rPr>
                <w:noProof/>
                <w:webHidden/>
              </w:rPr>
              <w:instrText xml:space="preserve"> PAGEREF _Toc63188238 \h </w:instrText>
            </w:r>
            <w:r w:rsidR="005B4FCB" w:rsidRPr="005B4FCB">
              <w:rPr>
                <w:noProof/>
                <w:webHidden/>
              </w:rPr>
            </w:r>
            <w:r w:rsidR="005B4FCB" w:rsidRPr="005B4FCB">
              <w:rPr>
                <w:noProof/>
                <w:webHidden/>
              </w:rPr>
              <w:fldChar w:fldCharType="separate"/>
            </w:r>
            <w:r w:rsidR="005B4FCB" w:rsidRPr="005B4FCB">
              <w:rPr>
                <w:noProof/>
                <w:webHidden/>
              </w:rPr>
              <w:t>8</w:t>
            </w:r>
            <w:r w:rsidR="005B4FCB" w:rsidRPr="005B4FCB">
              <w:rPr>
                <w:noProof/>
                <w:webHidden/>
              </w:rPr>
              <w:fldChar w:fldCharType="end"/>
            </w:r>
          </w:hyperlink>
        </w:p>
        <w:p w14:paraId="6675627B" w14:textId="2C4C6115" w:rsidR="005B4FCB" w:rsidRPr="005B4FCB" w:rsidRDefault="00914A6E" w:rsidP="005B4FCB">
          <w:pPr>
            <w:pStyle w:val="TOC2"/>
            <w:tabs>
              <w:tab w:val="right" w:leader="dot" w:pos="9016"/>
            </w:tabs>
            <w:rPr>
              <w:rFonts w:eastAsiaTheme="minorEastAsia"/>
              <w:noProof/>
              <w:lang w:eastAsia="en-GB"/>
            </w:rPr>
          </w:pPr>
          <w:hyperlink w:anchor="_Toc63188239" w:history="1">
            <w:r w:rsidR="005B4FCB" w:rsidRPr="005B4FCB">
              <w:rPr>
                <w:rStyle w:val="Hyperlink"/>
                <w:noProof/>
                <w:color w:val="FFFFFF" w:themeColor="background1"/>
              </w:rPr>
              <w:t>7.2 Unguided Media</w:t>
            </w:r>
            <w:r w:rsidR="005B4FCB" w:rsidRPr="005B4FCB">
              <w:rPr>
                <w:noProof/>
                <w:webHidden/>
              </w:rPr>
              <w:tab/>
            </w:r>
            <w:r w:rsidR="005B4FCB" w:rsidRPr="005B4FCB">
              <w:rPr>
                <w:noProof/>
                <w:webHidden/>
              </w:rPr>
              <w:fldChar w:fldCharType="begin"/>
            </w:r>
            <w:r w:rsidR="005B4FCB" w:rsidRPr="005B4FCB">
              <w:rPr>
                <w:noProof/>
                <w:webHidden/>
              </w:rPr>
              <w:instrText xml:space="preserve"> PAGEREF _Toc63188239 \h </w:instrText>
            </w:r>
            <w:r w:rsidR="005B4FCB" w:rsidRPr="005B4FCB">
              <w:rPr>
                <w:noProof/>
                <w:webHidden/>
              </w:rPr>
            </w:r>
            <w:r w:rsidR="005B4FCB" w:rsidRPr="005B4FCB">
              <w:rPr>
                <w:noProof/>
                <w:webHidden/>
              </w:rPr>
              <w:fldChar w:fldCharType="separate"/>
            </w:r>
            <w:r w:rsidR="005B4FCB" w:rsidRPr="005B4FCB">
              <w:rPr>
                <w:noProof/>
                <w:webHidden/>
              </w:rPr>
              <w:t>13</w:t>
            </w:r>
            <w:r w:rsidR="005B4FCB" w:rsidRPr="005B4FCB">
              <w:rPr>
                <w:noProof/>
                <w:webHidden/>
              </w:rPr>
              <w:fldChar w:fldCharType="end"/>
            </w:r>
          </w:hyperlink>
        </w:p>
        <w:p w14:paraId="404FE3B9" w14:textId="5B336559" w:rsidR="005B4FCB" w:rsidRPr="005B4FCB" w:rsidRDefault="00914A6E" w:rsidP="005B4FCB">
          <w:pPr>
            <w:pStyle w:val="TOC3"/>
            <w:tabs>
              <w:tab w:val="right" w:leader="dot" w:pos="9016"/>
            </w:tabs>
            <w:rPr>
              <w:rFonts w:eastAsiaTheme="minorEastAsia"/>
              <w:noProof/>
              <w:lang w:eastAsia="en-GB"/>
            </w:rPr>
          </w:pPr>
          <w:hyperlink w:anchor="_Toc63188240" w:history="1">
            <w:r w:rsidR="005B4FCB" w:rsidRPr="005B4FCB">
              <w:rPr>
                <w:rStyle w:val="Hyperlink"/>
                <w:noProof/>
                <w:color w:val="FFFFFF" w:themeColor="background1"/>
              </w:rPr>
              <w:t>Propagation Methods</w:t>
            </w:r>
            <w:r w:rsidR="005B4FCB" w:rsidRPr="005B4FCB">
              <w:rPr>
                <w:noProof/>
                <w:webHidden/>
              </w:rPr>
              <w:tab/>
            </w:r>
            <w:r w:rsidR="005B4FCB" w:rsidRPr="005B4FCB">
              <w:rPr>
                <w:noProof/>
                <w:webHidden/>
              </w:rPr>
              <w:fldChar w:fldCharType="begin"/>
            </w:r>
            <w:r w:rsidR="005B4FCB" w:rsidRPr="005B4FCB">
              <w:rPr>
                <w:noProof/>
                <w:webHidden/>
              </w:rPr>
              <w:instrText xml:space="preserve"> PAGEREF _Toc63188240 \h </w:instrText>
            </w:r>
            <w:r w:rsidR="005B4FCB" w:rsidRPr="005B4FCB">
              <w:rPr>
                <w:noProof/>
                <w:webHidden/>
              </w:rPr>
            </w:r>
            <w:r w:rsidR="005B4FCB" w:rsidRPr="005B4FCB">
              <w:rPr>
                <w:noProof/>
                <w:webHidden/>
              </w:rPr>
              <w:fldChar w:fldCharType="separate"/>
            </w:r>
            <w:r w:rsidR="005B4FCB" w:rsidRPr="005B4FCB">
              <w:rPr>
                <w:noProof/>
                <w:webHidden/>
              </w:rPr>
              <w:t>13</w:t>
            </w:r>
            <w:r w:rsidR="005B4FCB" w:rsidRPr="005B4FCB">
              <w:rPr>
                <w:noProof/>
                <w:webHidden/>
              </w:rPr>
              <w:fldChar w:fldCharType="end"/>
            </w:r>
          </w:hyperlink>
        </w:p>
        <w:p w14:paraId="53DFFE48" w14:textId="42654D86" w:rsidR="005B4FCB" w:rsidRPr="005B4FCB" w:rsidRDefault="00914A6E" w:rsidP="005B4FCB">
          <w:pPr>
            <w:pStyle w:val="TOC3"/>
            <w:tabs>
              <w:tab w:val="right" w:leader="dot" w:pos="9016"/>
            </w:tabs>
            <w:rPr>
              <w:rFonts w:eastAsiaTheme="minorEastAsia"/>
              <w:noProof/>
              <w:lang w:eastAsia="en-GB"/>
            </w:rPr>
          </w:pPr>
          <w:hyperlink w:anchor="_Toc63188241" w:history="1">
            <w:r w:rsidR="005B4FCB" w:rsidRPr="005B4FCB">
              <w:rPr>
                <w:rStyle w:val="Hyperlink"/>
                <w:noProof/>
                <w:color w:val="FFFFFF" w:themeColor="background1"/>
              </w:rPr>
              <w:t>Bands</w:t>
            </w:r>
            <w:r w:rsidR="005B4FCB" w:rsidRPr="005B4FCB">
              <w:rPr>
                <w:noProof/>
                <w:webHidden/>
              </w:rPr>
              <w:tab/>
            </w:r>
            <w:r w:rsidR="005B4FCB" w:rsidRPr="005B4FCB">
              <w:rPr>
                <w:noProof/>
                <w:webHidden/>
              </w:rPr>
              <w:fldChar w:fldCharType="begin"/>
            </w:r>
            <w:r w:rsidR="005B4FCB" w:rsidRPr="005B4FCB">
              <w:rPr>
                <w:noProof/>
                <w:webHidden/>
              </w:rPr>
              <w:instrText xml:space="preserve"> PAGEREF _Toc63188241 \h </w:instrText>
            </w:r>
            <w:r w:rsidR="005B4FCB" w:rsidRPr="005B4FCB">
              <w:rPr>
                <w:noProof/>
                <w:webHidden/>
              </w:rPr>
            </w:r>
            <w:r w:rsidR="005B4FCB" w:rsidRPr="005B4FCB">
              <w:rPr>
                <w:noProof/>
                <w:webHidden/>
              </w:rPr>
              <w:fldChar w:fldCharType="separate"/>
            </w:r>
            <w:r w:rsidR="005B4FCB" w:rsidRPr="005B4FCB">
              <w:rPr>
                <w:noProof/>
                <w:webHidden/>
              </w:rPr>
              <w:t>14</w:t>
            </w:r>
            <w:r w:rsidR="005B4FCB" w:rsidRPr="005B4FCB">
              <w:rPr>
                <w:noProof/>
                <w:webHidden/>
              </w:rPr>
              <w:fldChar w:fldCharType="end"/>
            </w:r>
          </w:hyperlink>
        </w:p>
        <w:p w14:paraId="532AF456" w14:textId="5C162EC4" w:rsidR="005B4FCB" w:rsidRPr="005B4FCB" w:rsidRDefault="00914A6E" w:rsidP="005B4FCB">
          <w:pPr>
            <w:pStyle w:val="TOC3"/>
            <w:tabs>
              <w:tab w:val="right" w:leader="dot" w:pos="9016"/>
            </w:tabs>
            <w:rPr>
              <w:rFonts w:eastAsiaTheme="minorEastAsia"/>
              <w:noProof/>
              <w:lang w:eastAsia="en-GB"/>
            </w:rPr>
          </w:pPr>
          <w:hyperlink w:anchor="_Toc63188242" w:history="1">
            <w:r w:rsidR="005B4FCB" w:rsidRPr="005B4FCB">
              <w:rPr>
                <w:rStyle w:val="Hyperlink"/>
                <w:noProof/>
                <w:color w:val="FFFFFF" w:themeColor="background1"/>
              </w:rPr>
              <w:t>Radio Waves</w:t>
            </w:r>
            <w:r w:rsidR="005B4FCB" w:rsidRPr="005B4FCB">
              <w:rPr>
                <w:noProof/>
                <w:webHidden/>
              </w:rPr>
              <w:tab/>
            </w:r>
            <w:r w:rsidR="005B4FCB" w:rsidRPr="005B4FCB">
              <w:rPr>
                <w:noProof/>
                <w:webHidden/>
              </w:rPr>
              <w:fldChar w:fldCharType="begin"/>
            </w:r>
            <w:r w:rsidR="005B4FCB" w:rsidRPr="005B4FCB">
              <w:rPr>
                <w:noProof/>
                <w:webHidden/>
              </w:rPr>
              <w:instrText xml:space="preserve"> PAGEREF _Toc63188242 \h </w:instrText>
            </w:r>
            <w:r w:rsidR="005B4FCB" w:rsidRPr="005B4FCB">
              <w:rPr>
                <w:noProof/>
                <w:webHidden/>
              </w:rPr>
            </w:r>
            <w:r w:rsidR="005B4FCB" w:rsidRPr="005B4FCB">
              <w:rPr>
                <w:noProof/>
                <w:webHidden/>
              </w:rPr>
              <w:fldChar w:fldCharType="separate"/>
            </w:r>
            <w:r w:rsidR="005B4FCB" w:rsidRPr="005B4FCB">
              <w:rPr>
                <w:noProof/>
                <w:webHidden/>
              </w:rPr>
              <w:t>15</w:t>
            </w:r>
            <w:r w:rsidR="005B4FCB" w:rsidRPr="005B4FCB">
              <w:rPr>
                <w:noProof/>
                <w:webHidden/>
              </w:rPr>
              <w:fldChar w:fldCharType="end"/>
            </w:r>
          </w:hyperlink>
        </w:p>
        <w:p w14:paraId="31EC5B76" w14:textId="0FABB78E" w:rsidR="005B4FCB" w:rsidRPr="005B4FCB" w:rsidRDefault="00914A6E" w:rsidP="005B4FCB">
          <w:pPr>
            <w:pStyle w:val="TOC3"/>
            <w:tabs>
              <w:tab w:val="right" w:leader="dot" w:pos="9016"/>
            </w:tabs>
            <w:rPr>
              <w:rFonts w:eastAsiaTheme="minorEastAsia"/>
              <w:noProof/>
              <w:lang w:eastAsia="en-GB"/>
            </w:rPr>
          </w:pPr>
          <w:hyperlink w:anchor="_Toc63188243" w:history="1">
            <w:r w:rsidR="005B4FCB" w:rsidRPr="005B4FCB">
              <w:rPr>
                <w:rStyle w:val="Hyperlink"/>
                <w:noProof/>
                <w:color w:val="FFFFFF" w:themeColor="background1"/>
              </w:rPr>
              <w:t>Micro Waves</w:t>
            </w:r>
            <w:r w:rsidR="005B4FCB" w:rsidRPr="005B4FCB">
              <w:rPr>
                <w:noProof/>
                <w:webHidden/>
              </w:rPr>
              <w:tab/>
            </w:r>
            <w:r w:rsidR="005B4FCB" w:rsidRPr="005B4FCB">
              <w:rPr>
                <w:noProof/>
                <w:webHidden/>
              </w:rPr>
              <w:fldChar w:fldCharType="begin"/>
            </w:r>
            <w:r w:rsidR="005B4FCB" w:rsidRPr="005B4FCB">
              <w:rPr>
                <w:noProof/>
                <w:webHidden/>
              </w:rPr>
              <w:instrText xml:space="preserve"> PAGEREF _Toc63188243 \h </w:instrText>
            </w:r>
            <w:r w:rsidR="005B4FCB" w:rsidRPr="005B4FCB">
              <w:rPr>
                <w:noProof/>
                <w:webHidden/>
              </w:rPr>
            </w:r>
            <w:r w:rsidR="005B4FCB" w:rsidRPr="005B4FCB">
              <w:rPr>
                <w:noProof/>
                <w:webHidden/>
              </w:rPr>
              <w:fldChar w:fldCharType="separate"/>
            </w:r>
            <w:r w:rsidR="005B4FCB" w:rsidRPr="005B4FCB">
              <w:rPr>
                <w:noProof/>
                <w:webHidden/>
              </w:rPr>
              <w:t>16</w:t>
            </w:r>
            <w:r w:rsidR="005B4FCB" w:rsidRPr="005B4FCB">
              <w:rPr>
                <w:noProof/>
                <w:webHidden/>
              </w:rPr>
              <w:fldChar w:fldCharType="end"/>
            </w:r>
          </w:hyperlink>
        </w:p>
        <w:p w14:paraId="537D9E00" w14:textId="48713275" w:rsidR="005B4FCB" w:rsidRPr="005B4FCB" w:rsidRDefault="00914A6E" w:rsidP="005B4FCB">
          <w:pPr>
            <w:pStyle w:val="TOC3"/>
            <w:tabs>
              <w:tab w:val="right" w:leader="dot" w:pos="9016"/>
            </w:tabs>
            <w:rPr>
              <w:rFonts w:eastAsiaTheme="minorEastAsia"/>
              <w:noProof/>
              <w:lang w:eastAsia="en-GB"/>
            </w:rPr>
          </w:pPr>
          <w:hyperlink w:anchor="_Toc63188244" w:history="1">
            <w:r w:rsidR="005B4FCB" w:rsidRPr="005B4FCB">
              <w:rPr>
                <w:rStyle w:val="Hyperlink"/>
                <w:noProof/>
                <w:color w:val="FFFFFF" w:themeColor="background1"/>
              </w:rPr>
              <w:t>Infrared Waves</w:t>
            </w:r>
            <w:r w:rsidR="005B4FCB" w:rsidRPr="005B4FCB">
              <w:rPr>
                <w:noProof/>
                <w:webHidden/>
              </w:rPr>
              <w:tab/>
            </w:r>
            <w:r w:rsidR="005B4FCB" w:rsidRPr="005B4FCB">
              <w:rPr>
                <w:noProof/>
                <w:webHidden/>
              </w:rPr>
              <w:fldChar w:fldCharType="begin"/>
            </w:r>
            <w:r w:rsidR="005B4FCB" w:rsidRPr="005B4FCB">
              <w:rPr>
                <w:noProof/>
                <w:webHidden/>
              </w:rPr>
              <w:instrText xml:space="preserve"> PAGEREF _Toc63188244 \h </w:instrText>
            </w:r>
            <w:r w:rsidR="005B4FCB" w:rsidRPr="005B4FCB">
              <w:rPr>
                <w:noProof/>
                <w:webHidden/>
              </w:rPr>
            </w:r>
            <w:r w:rsidR="005B4FCB" w:rsidRPr="005B4FCB">
              <w:rPr>
                <w:noProof/>
                <w:webHidden/>
              </w:rPr>
              <w:fldChar w:fldCharType="separate"/>
            </w:r>
            <w:r w:rsidR="005B4FCB" w:rsidRPr="005B4FCB">
              <w:rPr>
                <w:noProof/>
                <w:webHidden/>
              </w:rPr>
              <w:t>18</w:t>
            </w:r>
            <w:r w:rsidR="005B4FCB" w:rsidRPr="005B4FCB">
              <w:rPr>
                <w:noProof/>
                <w:webHidden/>
              </w:rPr>
              <w:fldChar w:fldCharType="end"/>
            </w:r>
          </w:hyperlink>
        </w:p>
        <w:p w14:paraId="2C3B06F0" w14:textId="15234191" w:rsidR="005B4FCB" w:rsidRDefault="005B4FCB" w:rsidP="005B4FCB">
          <w:r w:rsidRPr="005B4FCB">
            <w:rPr>
              <w:b/>
              <w:bCs/>
              <w:noProof/>
            </w:rPr>
            <w:fldChar w:fldCharType="end"/>
          </w:r>
        </w:p>
      </w:sdtContent>
    </w:sdt>
    <w:p w14:paraId="65CBF4C9" w14:textId="77777777" w:rsidR="005B4FCB" w:rsidRDefault="005B4FCB">
      <w:pPr>
        <w:rPr>
          <w:b/>
          <w:bCs/>
        </w:rPr>
      </w:pPr>
      <w:r>
        <w:br w:type="page"/>
      </w:r>
    </w:p>
    <w:p w14:paraId="76B91CAC" w14:textId="206F3834" w:rsidR="006F543D" w:rsidRPr="000B5D7E" w:rsidRDefault="006F543D" w:rsidP="006F543D">
      <w:pPr>
        <w:pStyle w:val="Heading2"/>
      </w:pPr>
      <w:bookmarkStart w:id="0" w:name="_Toc63188234"/>
      <w:r w:rsidRPr="000B5D7E">
        <w:lastRenderedPageBreak/>
        <w:t>7.1 Introduction</w:t>
      </w:r>
      <w:bookmarkEnd w:id="0"/>
    </w:p>
    <w:p w14:paraId="0B8BF449" w14:textId="678750C8" w:rsidR="006F543D" w:rsidRPr="000B5D7E" w:rsidRDefault="006F543D" w:rsidP="006F543D">
      <w:r w:rsidRPr="000B5D7E">
        <w:t>A transmission medium is anything that can carry information from a source to a destination. It is located below the physical layer and is directly controlled by it.</w:t>
      </w:r>
    </w:p>
    <w:p w14:paraId="4D330915" w14:textId="6CEE64CE" w:rsidR="006F543D" w:rsidRPr="000B5D7E" w:rsidRDefault="006F543D" w:rsidP="006F543D">
      <w:r w:rsidRPr="000B5D7E">
        <w:t xml:space="preserve">In terms of data communication, transmission media take the form of free space, metallic cables or fibre-optic cables. The information being transmitted </w:t>
      </w:r>
      <w:r w:rsidR="00363334" w:rsidRPr="000B5D7E">
        <w:t>is generally</w:t>
      </w:r>
      <w:r w:rsidRPr="000B5D7E">
        <w:t xml:space="preserve"> a signal carrying data.</w:t>
      </w:r>
    </w:p>
    <w:p w14:paraId="35AB7B26" w14:textId="0EA04357" w:rsidR="006F543D" w:rsidRPr="000B5D7E" w:rsidRDefault="006F543D" w:rsidP="006F543D"/>
    <w:p w14:paraId="35440E9D" w14:textId="5EA7A33C" w:rsidR="006F543D" w:rsidRPr="000B5D7E" w:rsidRDefault="006F543D" w:rsidP="006F543D">
      <w:r w:rsidRPr="000B5D7E">
        <w:t>Transmission media can be divided into two categories:</w:t>
      </w:r>
    </w:p>
    <w:p w14:paraId="602E23B0" w14:textId="099C309C" w:rsidR="006F543D" w:rsidRPr="000B5D7E" w:rsidRDefault="006F543D" w:rsidP="006F543D">
      <w:pPr>
        <w:pStyle w:val="ListParagraph"/>
        <w:numPr>
          <w:ilvl w:val="0"/>
          <w:numId w:val="1"/>
        </w:numPr>
      </w:pPr>
      <w:r w:rsidRPr="000B5D7E">
        <w:t>Wired, or Guided</w:t>
      </w:r>
    </w:p>
    <w:p w14:paraId="48019694" w14:textId="79FEAC5C" w:rsidR="006F543D" w:rsidRPr="000B5D7E" w:rsidRDefault="006F543D" w:rsidP="006F543D">
      <w:pPr>
        <w:pStyle w:val="ListParagraph"/>
        <w:numPr>
          <w:ilvl w:val="0"/>
          <w:numId w:val="1"/>
        </w:numPr>
      </w:pPr>
      <w:r w:rsidRPr="000B5D7E">
        <w:t>Wireless, or Unguided</w:t>
      </w:r>
    </w:p>
    <w:p w14:paraId="3A2735F7" w14:textId="75673892" w:rsidR="006F543D" w:rsidRPr="000B5D7E" w:rsidRDefault="006F543D" w:rsidP="006F543D">
      <w:r w:rsidRPr="000B5D7E">
        <w:t>A few forms of guided media include twisted-pair cables, coaxial cables and fibre-optic cables. A few forms of unguided media include radio waves, microwaves and infrared signals.</w:t>
      </w:r>
    </w:p>
    <w:p w14:paraId="524327DF" w14:textId="77777777" w:rsidR="000B5D7E" w:rsidRPr="000B5D7E" w:rsidRDefault="000B5D7E">
      <w:pPr>
        <w:rPr>
          <w:b/>
          <w:bCs/>
        </w:rPr>
      </w:pPr>
      <w:r w:rsidRPr="000B5D7E">
        <w:br w:type="page"/>
      </w:r>
    </w:p>
    <w:p w14:paraId="6BBEFF2C" w14:textId="59CAC061" w:rsidR="006F543D" w:rsidRPr="000B5D7E" w:rsidRDefault="006F543D" w:rsidP="006F543D">
      <w:pPr>
        <w:pStyle w:val="Heading2"/>
      </w:pPr>
      <w:bookmarkStart w:id="1" w:name="_Toc63188235"/>
      <w:r w:rsidRPr="000B5D7E">
        <w:lastRenderedPageBreak/>
        <w:t>7.2 Guided Media</w:t>
      </w:r>
      <w:bookmarkEnd w:id="1"/>
    </w:p>
    <w:p w14:paraId="173F4E3A" w14:textId="2188D4B7" w:rsidR="006F543D" w:rsidRPr="000B5D7E" w:rsidRDefault="006F543D" w:rsidP="006F543D">
      <w:r w:rsidRPr="000B5D7E">
        <w:t>Guided media are transmission media that use a physical path to transmit data. As such, the signals being transmitted are directed and contained by the physical limitations of the media.</w:t>
      </w:r>
    </w:p>
    <w:p w14:paraId="19553737" w14:textId="1D3A1BED" w:rsidR="006F543D" w:rsidRPr="000B5D7E" w:rsidRDefault="006F543D" w:rsidP="006F543D">
      <w:r w:rsidRPr="000B5D7E">
        <w:t>Twisted-pair and coaxial cables use copper conductors, and the signals they transmit are in the form of electric currents. Optical fibres on the other hand, transmit signals as light.</w:t>
      </w:r>
    </w:p>
    <w:p w14:paraId="594E04B3" w14:textId="21172A4F" w:rsidR="006F543D" w:rsidRPr="000B5D7E" w:rsidRDefault="006F543D" w:rsidP="006F543D"/>
    <w:p w14:paraId="10BEE607" w14:textId="7597C905" w:rsidR="006F543D" w:rsidRPr="000B5D7E" w:rsidRDefault="006F543D" w:rsidP="006F543D">
      <w:pPr>
        <w:pStyle w:val="Heading3"/>
      </w:pPr>
      <w:bookmarkStart w:id="2" w:name="_Toc63188236"/>
      <w:r w:rsidRPr="000B5D7E">
        <w:t>Twisted-Pair Cables</w:t>
      </w:r>
      <w:bookmarkEnd w:id="2"/>
    </w:p>
    <w:p w14:paraId="5B07BEB9" w14:textId="7EA8F0A2" w:rsidR="006F543D" w:rsidRPr="000B5D7E" w:rsidRDefault="006F543D" w:rsidP="006F543D">
      <w:r w:rsidRPr="000B5D7E">
        <w:t>A twisted-pair cable usually has two copper conductors, each with its own plastic insulation, twisted together. One of the wires carries signals, while the other acts as a ground reference. The receiver uses the difference between the two to interpret the signal.</w:t>
      </w:r>
    </w:p>
    <w:p w14:paraId="3224690B" w14:textId="05D67543" w:rsidR="006F543D" w:rsidRPr="000B5D7E" w:rsidRDefault="006F543D" w:rsidP="000B5D7E">
      <w:pPr>
        <w:jc w:val="center"/>
      </w:pPr>
      <w:r w:rsidRPr="000B5D7E">
        <w:rPr>
          <w:noProof/>
        </w:rPr>
        <w:drawing>
          <wp:inline distT="0" distB="0" distL="0" distR="0" wp14:anchorId="465B312D" wp14:editId="06C3BDD2">
            <wp:extent cx="4082176" cy="55548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96DAC541-7B7A-43D3-8B79-37D633B846F1}">
                          <asvg:svgBlip xmlns:asvg="http://schemas.microsoft.com/office/drawing/2016/SVG/main" r:embed="rId7"/>
                        </a:ext>
                      </a:extLst>
                    </a:blip>
                    <a:stretch>
                      <a:fillRect/>
                    </a:stretch>
                  </pic:blipFill>
                  <pic:spPr>
                    <a:xfrm>
                      <a:off x="0" y="0"/>
                      <a:ext cx="4082176" cy="555486"/>
                    </a:xfrm>
                    <a:prstGeom prst="rect">
                      <a:avLst/>
                    </a:prstGeom>
                  </pic:spPr>
                </pic:pic>
              </a:graphicData>
            </a:graphic>
          </wp:inline>
        </w:drawing>
      </w:r>
    </w:p>
    <w:p w14:paraId="0F5D39A6" w14:textId="74AEB817" w:rsidR="006F543D" w:rsidRPr="000B5D7E" w:rsidRDefault="006F543D" w:rsidP="006F543D"/>
    <w:p w14:paraId="6DD94DED" w14:textId="2081ACEE" w:rsidR="006F543D" w:rsidRPr="000B5D7E" w:rsidRDefault="006F543D" w:rsidP="006F543D">
      <w:pPr>
        <w:pStyle w:val="Heading4"/>
      </w:pPr>
      <w:r w:rsidRPr="000B5D7E">
        <w:t>Minimizing Noise</w:t>
      </w:r>
    </w:p>
    <w:p w14:paraId="29D3E986" w14:textId="3F645031" w:rsidR="006F543D" w:rsidRPr="000B5D7E" w:rsidRDefault="006F543D" w:rsidP="006F543D">
      <w:r w:rsidRPr="000B5D7E">
        <w:t>The wire</w:t>
      </w:r>
      <w:r w:rsidR="009208A0">
        <w:t>s</w:t>
      </w:r>
      <w:r w:rsidRPr="000B5D7E">
        <w:t xml:space="preserve"> are twisted to help minimize noise. If they were simply laid out parallelly, it is possible that one wire is affected by more noise than the other, due to being closer to the source of the noise. By twisting the cable, we ensure that one wire is closer to the source of the noise at one point, while the other is closer at another point. Thus, the overall effect of the noise is balanced out. Of course, the number of twists per unit length becomes relevant here.</w:t>
      </w:r>
    </w:p>
    <w:p w14:paraId="15373B27" w14:textId="47E5CE8F" w:rsidR="006F543D" w:rsidRPr="000B5D7E" w:rsidRDefault="006F543D" w:rsidP="006F543D">
      <w:pPr>
        <w:pStyle w:val="Heading4"/>
      </w:pPr>
      <w:r w:rsidRPr="000B5D7E">
        <w:t>Shielding</w:t>
      </w:r>
    </w:p>
    <w:p w14:paraId="56322488" w14:textId="43C0AC6C" w:rsidR="006F543D" w:rsidRPr="000B5D7E" w:rsidRDefault="00BF0C06" w:rsidP="006F543D">
      <w:r w:rsidRPr="000B5D7E">
        <w:t>Around the pair of wires, there is generally a plastic covering. A cable that has this is called an unshielded twisted-pair (UTP) cable. Alternatively, there could also be a metal foil or mesh covering around the pair of wires, and a plastic covering above that. The metal prevents noise from getting in, but also makes the cable heavier and more expensive. Such cables are called shielded twisted-pair (STP) cables. They are not generally used.</w:t>
      </w:r>
    </w:p>
    <w:p w14:paraId="51A38FDD" w14:textId="0EAD9B6A" w:rsidR="00EB1FA3" w:rsidRPr="000B5D7E" w:rsidRDefault="00EB1FA3" w:rsidP="000B5D7E">
      <w:pPr>
        <w:jc w:val="center"/>
      </w:pPr>
      <w:r w:rsidRPr="000B5D7E">
        <w:rPr>
          <w:noProof/>
        </w:rPr>
        <w:drawing>
          <wp:inline distT="0" distB="0" distL="0" distR="0" wp14:anchorId="352FF984" wp14:editId="05BEDDD6">
            <wp:extent cx="3400982" cy="112938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96DAC541-7B7A-43D3-8B79-37D633B846F1}">
                          <asvg:svgBlip xmlns:asvg="http://schemas.microsoft.com/office/drawing/2016/SVG/main" r:embed="rId9"/>
                        </a:ext>
                      </a:extLst>
                    </a:blip>
                    <a:stretch>
                      <a:fillRect/>
                    </a:stretch>
                  </pic:blipFill>
                  <pic:spPr>
                    <a:xfrm>
                      <a:off x="0" y="0"/>
                      <a:ext cx="3400982" cy="1129383"/>
                    </a:xfrm>
                    <a:prstGeom prst="rect">
                      <a:avLst/>
                    </a:prstGeom>
                  </pic:spPr>
                </pic:pic>
              </a:graphicData>
            </a:graphic>
          </wp:inline>
        </w:drawing>
      </w:r>
    </w:p>
    <w:p w14:paraId="3C71BB04" w14:textId="78F8CBAB" w:rsidR="002E62AC" w:rsidRDefault="002E62AC">
      <w:r>
        <w:br w:type="page"/>
      </w:r>
    </w:p>
    <w:p w14:paraId="5E3416C1" w14:textId="58650BFB" w:rsidR="00BF0C06" w:rsidRPr="000B5D7E" w:rsidRDefault="00BF0C06" w:rsidP="00BF0C06">
      <w:pPr>
        <w:pStyle w:val="Heading4"/>
      </w:pPr>
      <w:r w:rsidRPr="000B5D7E">
        <w:t>Categories</w:t>
      </w:r>
    </w:p>
    <w:p w14:paraId="378977AC" w14:textId="37A9F6C5" w:rsidR="00BF0C06" w:rsidRPr="000B5D7E" w:rsidRDefault="00BF0C06" w:rsidP="00BF0C06">
      <w:r w:rsidRPr="000B5D7E">
        <w:t xml:space="preserve">The Electronics Industries Association (EIA) has developed standards that </w:t>
      </w:r>
      <w:r w:rsidR="003A65BE" w:rsidRPr="000B5D7E">
        <w:t>classify</w:t>
      </w:r>
      <w:r w:rsidRPr="000B5D7E">
        <w:t xml:space="preserve"> UTP cables into 7 categories, from lowest to highest.</w:t>
      </w:r>
    </w:p>
    <w:tbl>
      <w:tblPr>
        <w:tblStyle w:val="TableGrid"/>
        <w:tblW w:w="0" w:type="auto"/>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1307"/>
        <w:gridCol w:w="4975"/>
        <w:gridCol w:w="1192"/>
        <w:gridCol w:w="1532"/>
      </w:tblGrid>
      <w:tr w:rsidR="00BF0C06" w:rsidRPr="000B5D7E" w14:paraId="03DA446D" w14:textId="77777777" w:rsidTr="00BF0C06">
        <w:trPr>
          <w:trHeight w:val="1134"/>
        </w:trPr>
        <w:tc>
          <w:tcPr>
            <w:tcW w:w="0" w:type="auto"/>
            <w:vAlign w:val="center"/>
          </w:tcPr>
          <w:p w14:paraId="37953CA1" w14:textId="77777777" w:rsidR="00BF0C06" w:rsidRPr="000B5D7E" w:rsidRDefault="00BF0C06" w:rsidP="00BF0C06">
            <w:pPr>
              <w:jc w:val="center"/>
              <w:rPr>
                <w:b/>
                <w:bCs/>
              </w:rPr>
            </w:pPr>
            <w:r w:rsidRPr="000B5D7E">
              <w:rPr>
                <w:b/>
                <w:bCs/>
              </w:rPr>
              <w:t>Category</w:t>
            </w:r>
          </w:p>
        </w:tc>
        <w:tc>
          <w:tcPr>
            <w:tcW w:w="0" w:type="auto"/>
            <w:vAlign w:val="center"/>
          </w:tcPr>
          <w:p w14:paraId="7343C3DA" w14:textId="77777777" w:rsidR="00BF0C06" w:rsidRPr="000B5D7E" w:rsidRDefault="00BF0C06" w:rsidP="00BF0C06">
            <w:pPr>
              <w:jc w:val="center"/>
              <w:rPr>
                <w:b/>
                <w:bCs/>
              </w:rPr>
            </w:pPr>
            <w:r w:rsidRPr="000B5D7E">
              <w:rPr>
                <w:b/>
                <w:bCs/>
              </w:rPr>
              <w:t>Specification</w:t>
            </w:r>
          </w:p>
        </w:tc>
        <w:tc>
          <w:tcPr>
            <w:tcW w:w="0" w:type="auto"/>
            <w:vAlign w:val="center"/>
          </w:tcPr>
          <w:p w14:paraId="09BD7A75" w14:textId="64CA4AD1" w:rsidR="00BF0C06" w:rsidRPr="000B5D7E" w:rsidRDefault="00BF0C06" w:rsidP="00BF0C06">
            <w:pPr>
              <w:jc w:val="center"/>
              <w:rPr>
                <w:rFonts w:eastAsiaTheme="minorEastAsia"/>
                <w:b/>
                <w:bCs/>
              </w:rPr>
            </w:pPr>
            <w:r w:rsidRPr="000B5D7E">
              <w:rPr>
                <w:b/>
                <w:bCs/>
              </w:rPr>
              <w:t>Data Rate (</w:t>
            </w:r>
            <m:oMath>
              <m:r>
                <m:rPr>
                  <m:sty m:val="b"/>
                </m:rPr>
                <w:rPr>
                  <w:rFonts w:ascii="Cambria Math" w:hAnsi="Cambria Math"/>
                </w:rPr>
                <m:t>Mbps</m:t>
              </m:r>
            </m:oMath>
            <w:r w:rsidRPr="000B5D7E">
              <w:rPr>
                <w:rFonts w:eastAsiaTheme="minorEastAsia"/>
                <w:b/>
                <w:bCs/>
              </w:rPr>
              <w:t>)</w:t>
            </w:r>
          </w:p>
        </w:tc>
        <w:tc>
          <w:tcPr>
            <w:tcW w:w="0" w:type="auto"/>
            <w:vAlign w:val="center"/>
          </w:tcPr>
          <w:p w14:paraId="450FA283" w14:textId="77777777" w:rsidR="00BF0C06" w:rsidRPr="000B5D7E" w:rsidRDefault="00BF0C06" w:rsidP="00BF0C06">
            <w:pPr>
              <w:jc w:val="center"/>
              <w:rPr>
                <w:rFonts w:eastAsiaTheme="minorEastAsia"/>
                <w:b/>
                <w:bCs/>
              </w:rPr>
            </w:pPr>
            <w:r w:rsidRPr="000B5D7E">
              <w:rPr>
                <w:rFonts w:eastAsiaTheme="minorEastAsia"/>
                <w:b/>
                <w:bCs/>
              </w:rPr>
              <w:t>Use</w:t>
            </w:r>
          </w:p>
        </w:tc>
      </w:tr>
      <w:tr w:rsidR="00BF0C06" w:rsidRPr="000B5D7E" w14:paraId="11508015" w14:textId="77777777" w:rsidTr="00BF0C06">
        <w:trPr>
          <w:trHeight w:val="567"/>
        </w:trPr>
        <w:tc>
          <w:tcPr>
            <w:tcW w:w="0" w:type="auto"/>
            <w:vAlign w:val="center"/>
          </w:tcPr>
          <w:p w14:paraId="677FABFD" w14:textId="77777777" w:rsidR="00BF0C06" w:rsidRPr="000B5D7E" w:rsidRDefault="00BF0C06" w:rsidP="00BF0C06">
            <w:pPr>
              <w:jc w:val="center"/>
              <w:rPr>
                <w:rFonts w:eastAsiaTheme="minorEastAsia"/>
              </w:rPr>
            </w:pPr>
            <w:r w:rsidRPr="000B5D7E">
              <w:rPr>
                <w:rFonts w:eastAsiaTheme="minorEastAsia"/>
              </w:rPr>
              <w:t>1</w:t>
            </w:r>
          </w:p>
        </w:tc>
        <w:tc>
          <w:tcPr>
            <w:tcW w:w="0" w:type="auto"/>
            <w:vAlign w:val="center"/>
          </w:tcPr>
          <w:p w14:paraId="27F5F110" w14:textId="3974789B" w:rsidR="00BF0C06" w:rsidRPr="000B5D7E" w:rsidRDefault="00BF0C06" w:rsidP="00BF0C06">
            <w:pPr>
              <w:rPr>
                <w:rFonts w:eastAsiaTheme="minorEastAsia"/>
              </w:rPr>
            </w:pPr>
            <w:r w:rsidRPr="000B5D7E">
              <w:rPr>
                <w:rFonts w:eastAsiaTheme="minorEastAsia"/>
              </w:rPr>
              <w:t>UTP used in telephones.</w:t>
            </w:r>
          </w:p>
        </w:tc>
        <w:tc>
          <w:tcPr>
            <w:tcW w:w="0" w:type="auto"/>
            <w:vAlign w:val="center"/>
          </w:tcPr>
          <w:p w14:paraId="212DB8B9" w14:textId="3D3E4526" w:rsidR="00BF0C06" w:rsidRPr="000B5D7E" w:rsidRDefault="000B5D7E" w:rsidP="00BF0C06">
            <w:pPr>
              <w:jc w:val="center"/>
              <w:rPr>
                <w:rFonts w:eastAsiaTheme="minorEastAsia"/>
              </w:rPr>
            </w:pPr>
            <m:oMathPara>
              <m:oMath>
                <m:r>
                  <m:rPr>
                    <m:sty m:val="p"/>
                  </m:rPr>
                  <w:rPr>
                    <w:rFonts w:ascii="Cambria Math" w:eastAsiaTheme="minorEastAsia" w:hAnsi="Cambria Math"/>
                  </w:rPr>
                  <m:t>&lt;0.1</m:t>
                </m:r>
              </m:oMath>
            </m:oMathPara>
          </w:p>
        </w:tc>
        <w:tc>
          <w:tcPr>
            <w:tcW w:w="0" w:type="auto"/>
            <w:vAlign w:val="center"/>
          </w:tcPr>
          <w:p w14:paraId="721456BD" w14:textId="77777777" w:rsidR="00BF0C06" w:rsidRPr="000B5D7E" w:rsidRDefault="00BF0C06" w:rsidP="00BF0C06">
            <w:pPr>
              <w:jc w:val="center"/>
              <w:rPr>
                <w:rFonts w:eastAsiaTheme="minorEastAsia"/>
              </w:rPr>
            </w:pPr>
            <w:r w:rsidRPr="000B5D7E">
              <w:rPr>
                <w:rFonts w:eastAsiaTheme="minorEastAsia"/>
              </w:rPr>
              <w:t>Telephones</w:t>
            </w:r>
          </w:p>
        </w:tc>
      </w:tr>
      <w:tr w:rsidR="00BF0C06" w:rsidRPr="000B5D7E" w14:paraId="4FB0A9EE" w14:textId="77777777" w:rsidTr="00BF0C06">
        <w:trPr>
          <w:trHeight w:val="567"/>
        </w:trPr>
        <w:tc>
          <w:tcPr>
            <w:tcW w:w="0" w:type="auto"/>
            <w:vAlign w:val="center"/>
          </w:tcPr>
          <w:p w14:paraId="584E5D00" w14:textId="77777777" w:rsidR="00BF0C06" w:rsidRPr="000B5D7E" w:rsidRDefault="00BF0C06" w:rsidP="00BF0C06">
            <w:pPr>
              <w:jc w:val="center"/>
              <w:rPr>
                <w:rFonts w:eastAsiaTheme="minorEastAsia"/>
              </w:rPr>
            </w:pPr>
            <w:r w:rsidRPr="000B5D7E">
              <w:rPr>
                <w:rFonts w:eastAsiaTheme="minorEastAsia"/>
              </w:rPr>
              <w:t>2</w:t>
            </w:r>
          </w:p>
        </w:tc>
        <w:tc>
          <w:tcPr>
            <w:tcW w:w="0" w:type="auto"/>
            <w:vAlign w:val="center"/>
          </w:tcPr>
          <w:p w14:paraId="5152ABC1" w14:textId="4443AD1F" w:rsidR="00BF0C06" w:rsidRPr="000B5D7E" w:rsidRDefault="00BF0C06" w:rsidP="00BF0C06">
            <w:pPr>
              <w:rPr>
                <w:rFonts w:eastAsiaTheme="minorEastAsia"/>
              </w:rPr>
            </w:pPr>
            <w:r w:rsidRPr="000B5D7E">
              <w:rPr>
                <w:rFonts w:eastAsiaTheme="minorEastAsia"/>
              </w:rPr>
              <w:t>UTP originally used in T-lines.</w:t>
            </w:r>
          </w:p>
        </w:tc>
        <w:tc>
          <w:tcPr>
            <w:tcW w:w="0" w:type="auto"/>
            <w:vAlign w:val="center"/>
          </w:tcPr>
          <w:p w14:paraId="6B93F463" w14:textId="385C9A04" w:rsidR="00BF0C06" w:rsidRPr="000B5D7E" w:rsidRDefault="000B5D7E" w:rsidP="00BF0C06">
            <w:pPr>
              <w:jc w:val="center"/>
              <w:rPr>
                <w:rFonts w:eastAsiaTheme="minorEastAsia"/>
              </w:rPr>
            </w:pPr>
            <m:oMathPara>
              <m:oMath>
                <m:r>
                  <m:rPr>
                    <m:sty m:val="p"/>
                  </m:rPr>
                  <w:rPr>
                    <w:rFonts w:ascii="Cambria Math" w:eastAsiaTheme="minorEastAsia" w:hAnsi="Cambria Math"/>
                  </w:rPr>
                  <m:t>2</m:t>
                </m:r>
              </m:oMath>
            </m:oMathPara>
          </w:p>
        </w:tc>
        <w:tc>
          <w:tcPr>
            <w:tcW w:w="0" w:type="auto"/>
            <w:vAlign w:val="center"/>
          </w:tcPr>
          <w:p w14:paraId="26135BAC" w14:textId="77777777" w:rsidR="00BF0C06" w:rsidRPr="000B5D7E" w:rsidRDefault="00BF0C06" w:rsidP="00BF0C06">
            <w:pPr>
              <w:jc w:val="center"/>
              <w:rPr>
                <w:rFonts w:eastAsiaTheme="minorEastAsia"/>
              </w:rPr>
            </w:pPr>
            <w:r w:rsidRPr="000B5D7E">
              <w:rPr>
                <w:rFonts w:eastAsiaTheme="minorEastAsia"/>
              </w:rPr>
              <w:t>T-1 Lines</w:t>
            </w:r>
          </w:p>
        </w:tc>
      </w:tr>
      <w:tr w:rsidR="00BF0C06" w:rsidRPr="000B5D7E" w14:paraId="45566795" w14:textId="77777777" w:rsidTr="00BF0C06">
        <w:trPr>
          <w:trHeight w:val="567"/>
        </w:trPr>
        <w:tc>
          <w:tcPr>
            <w:tcW w:w="0" w:type="auto"/>
            <w:vAlign w:val="center"/>
          </w:tcPr>
          <w:p w14:paraId="4773DE23" w14:textId="77777777" w:rsidR="00BF0C06" w:rsidRPr="000B5D7E" w:rsidRDefault="00BF0C06" w:rsidP="00BF0C06">
            <w:pPr>
              <w:jc w:val="center"/>
              <w:rPr>
                <w:rFonts w:eastAsiaTheme="minorEastAsia"/>
              </w:rPr>
            </w:pPr>
            <w:r w:rsidRPr="000B5D7E">
              <w:rPr>
                <w:rFonts w:eastAsiaTheme="minorEastAsia"/>
              </w:rPr>
              <w:t>3</w:t>
            </w:r>
          </w:p>
        </w:tc>
        <w:tc>
          <w:tcPr>
            <w:tcW w:w="0" w:type="auto"/>
            <w:vAlign w:val="center"/>
          </w:tcPr>
          <w:p w14:paraId="431DB3EA" w14:textId="73555DCB" w:rsidR="00BF0C06" w:rsidRPr="000B5D7E" w:rsidRDefault="00BF0C06" w:rsidP="00BF0C06">
            <w:pPr>
              <w:rPr>
                <w:rFonts w:eastAsiaTheme="minorEastAsia"/>
              </w:rPr>
            </w:pPr>
            <w:r w:rsidRPr="000B5D7E">
              <w:rPr>
                <w:rFonts w:eastAsiaTheme="minorEastAsia"/>
              </w:rPr>
              <w:t>Improved CAT-2 used in LANs.</w:t>
            </w:r>
          </w:p>
        </w:tc>
        <w:tc>
          <w:tcPr>
            <w:tcW w:w="0" w:type="auto"/>
            <w:vAlign w:val="center"/>
          </w:tcPr>
          <w:p w14:paraId="658BF19F" w14:textId="6FEFDCE2" w:rsidR="00BF0C06" w:rsidRPr="000B5D7E" w:rsidRDefault="000B5D7E" w:rsidP="00BF0C06">
            <w:pPr>
              <w:jc w:val="center"/>
              <w:rPr>
                <w:rFonts w:eastAsiaTheme="minorEastAsia"/>
              </w:rPr>
            </w:pPr>
            <m:oMathPara>
              <m:oMath>
                <m:r>
                  <m:rPr>
                    <m:sty m:val="p"/>
                  </m:rPr>
                  <w:rPr>
                    <w:rFonts w:ascii="Cambria Math" w:eastAsiaTheme="minorEastAsia" w:hAnsi="Cambria Math"/>
                  </w:rPr>
                  <m:t>10</m:t>
                </m:r>
              </m:oMath>
            </m:oMathPara>
          </w:p>
        </w:tc>
        <w:tc>
          <w:tcPr>
            <w:tcW w:w="0" w:type="auto"/>
            <w:vAlign w:val="center"/>
          </w:tcPr>
          <w:p w14:paraId="44C143E4" w14:textId="77777777" w:rsidR="00BF0C06" w:rsidRPr="000B5D7E" w:rsidRDefault="00BF0C06" w:rsidP="00BF0C06">
            <w:pPr>
              <w:jc w:val="center"/>
              <w:rPr>
                <w:rFonts w:eastAsiaTheme="minorEastAsia"/>
              </w:rPr>
            </w:pPr>
            <w:r w:rsidRPr="000B5D7E">
              <w:rPr>
                <w:rFonts w:eastAsiaTheme="minorEastAsia"/>
              </w:rPr>
              <w:t>LANs</w:t>
            </w:r>
          </w:p>
        </w:tc>
      </w:tr>
      <w:tr w:rsidR="00BF0C06" w:rsidRPr="000B5D7E" w14:paraId="2A5DF470" w14:textId="77777777" w:rsidTr="00BF0C06">
        <w:trPr>
          <w:trHeight w:val="850"/>
        </w:trPr>
        <w:tc>
          <w:tcPr>
            <w:tcW w:w="0" w:type="auto"/>
            <w:vAlign w:val="center"/>
          </w:tcPr>
          <w:p w14:paraId="1ED08C3C" w14:textId="77777777" w:rsidR="00BF0C06" w:rsidRPr="000B5D7E" w:rsidRDefault="00BF0C06" w:rsidP="00BF0C06">
            <w:pPr>
              <w:jc w:val="center"/>
              <w:rPr>
                <w:rFonts w:eastAsiaTheme="minorEastAsia"/>
              </w:rPr>
            </w:pPr>
            <w:r w:rsidRPr="000B5D7E">
              <w:rPr>
                <w:rFonts w:eastAsiaTheme="minorEastAsia"/>
              </w:rPr>
              <w:t>4</w:t>
            </w:r>
          </w:p>
        </w:tc>
        <w:tc>
          <w:tcPr>
            <w:tcW w:w="0" w:type="auto"/>
            <w:vAlign w:val="center"/>
          </w:tcPr>
          <w:p w14:paraId="41A089C0" w14:textId="2CFC254A" w:rsidR="00BF0C06" w:rsidRPr="000B5D7E" w:rsidRDefault="00BF0C06" w:rsidP="00BF0C06">
            <w:pPr>
              <w:rPr>
                <w:rFonts w:eastAsiaTheme="minorEastAsia"/>
              </w:rPr>
            </w:pPr>
            <w:r w:rsidRPr="000B5D7E">
              <w:rPr>
                <w:rFonts w:eastAsiaTheme="minorEastAsia"/>
              </w:rPr>
              <w:t>Improved CAT-3 used in Token Ring networks.</w:t>
            </w:r>
          </w:p>
        </w:tc>
        <w:tc>
          <w:tcPr>
            <w:tcW w:w="0" w:type="auto"/>
            <w:vAlign w:val="center"/>
          </w:tcPr>
          <w:p w14:paraId="46D16E2E" w14:textId="0D1DA0B9" w:rsidR="00BF0C06" w:rsidRPr="000B5D7E" w:rsidRDefault="000B5D7E" w:rsidP="00BF0C06">
            <w:pPr>
              <w:jc w:val="center"/>
              <w:rPr>
                <w:rFonts w:eastAsiaTheme="minorEastAsia"/>
              </w:rPr>
            </w:pPr>
            <m:oMathPara>
              <m:oMath>
                <m:r>
                  <m:rPr>
                    <m:sty m:val="p"/>
                  </m:rPr>
                  <w:rPr>
                    <w:rFonts w:ascii="Cambria Math" w:eastAsiaTheme="minorEastAsia" w:hAnsi="Cambria Math"/>
                  </w:rPr>
                  <m:t>20</m:t>
                </m:r>
              </m:oMath>
            </m:oMathPara>
          </w:p>
        </w:tc>
        <w:tc>
          <w:tcPr>
            <w:tcW w:w="0" w:type="auto"/>
            <w:vAlign w:val="center"/>
          </w:tcPr>
          <w:p w14:paraId="6B7CB5F9" w14:textId="77777777" w:rsidR="00BF0C06" w:rsidRPr="000B5D7E" w:rsidRDefault="00BF0C06" w:rsidP="00BF0C06">
            <w:pPr>
              <w:jc w:val="center"/>
              <w:rPr>
                <w:rFonts w:eastAsiaTheme="minorEastAsia"/>
              </w:rPr>
            </w:pPr>
            <w:r w:rsidRPr="000B5D7E">
              <w:rPr>
                <w:rFonts w:eastAsiaTheme="minorEastAsia"/>
              </w:rPr>
              <w:t>LANs</w:t>
            </w:r>
          </w:p>
        </w:tc>
      </w:tr>
      <w:tr w:rsidR="00BF0C06" w:rsidRPr="000B5D7E" w14:paraId="501F5451" w14:textId="77777777" w:rsidTr="00BF0C06">
        <w:trPr>
          <w:trHeight w:val="850"/>
        </w:trPr>
        <w:tc>
          <w:tcPr>
            <w:tcW w:w="0" w:type="auto"/>
            <w:vAlign w:val="center"/>
          </w:tcPr>
          <w:p w14:paraId="71774493" w14:textId="77777777" w:rsidR="00BF0C06" w:rsidRPr="000B5D7E" w:rsidRDefault="00BF0C06" w:rsidP="00BF0C06">
            <w:pPr>
              <w:jc w:val="center"/>
              <w:rPr>
                <w:rFonts w:eastAsiaTheme="minorEastAsia"/>
              </w:rPr>
            </w:pPr>
            <w:r w:rsidRPr="000B5D7E">
              <w:rPr>
                <w:rFonts w:eastAsiaTheme="minorEastAsia"/>
              </w:rPr>
              <w:t>5</w:t>
            </w:r>
          </w:p>
        </w:tc>
        <w:tc>
          <w:tcPr>
            <w:tcW w:w="0" w:type="auto"/>
            <w:vAlign w:val="center"/>
          </w:tcPr>
          <w:p w14:paraId="078EBE15" w14:textId="602F5B20" w:rsidR="00BF0C06" w:rsidRPr="000B5D7E" w:rsidRDefault="00BF0C06" w:rsidP="00BF0C06">
            <w:pPr>
              <w:rPr>
                <w:rFonts w:eastAsiaTheme="minorEastAsia"/>
              </w:rPr>
            </w:pPr>
            <w:r w:rsidRPr="000B5D7E">
              <w:rPr>
                <w:rFonts w:eastAsiaTheme="minorEastAsia"/>
              </w:rPr>
              <w:t>Cable wire, normally 24 AWG with a jacket and outside sheathe.</w:t>
            </w:r>
          </w:p>
        </w:tc>
        <w:tc>
          <w:tcPr>
            <w:tcW w:w="0" w:type="auto"/>
            <w:vAlign w:val="center"/>
          </w:tcPr>
          <w:p w14:paraId="0A1ED6B7" w14:textId="066BAE4A" w:rsidR="00BF0C06" w:rsidRPr="000B5D7E" w:rsidRDefault="000B5D7E" w:rsidP="00BF0C06">
            <w:pPr>
              <w:jc w:val="center"/>
              <w:rPr>
                <w:rFonts w:eastAsiaTheme="minorEastAsia"/>
              </w:rPr>
            </w:pPr>
            <m:oMathPara>
              <m:oMath>
                <m:r>
                  <m:rPr>
                    <m:sty m:val="p"/>
                  </m:rPr>
                  <w:rPr>
                    <w:rFonts w:ascii="Cambria Math" w:eastAsiaTheme="minorEastAsia" w:hAnsi="Cambria Math"/>
                  </w:rPr>
                  <m:t>100</m:t>
                </m:r>
              </m:oMath>
            </m:oMathPara>
          </w:p>
        </w:tc>
        <w:tc>
          <w:tcPr>
            <w:tcW w:w="0" w:type="auto"/>
            <w:vAlign w:val="center"/>
          </w:tcPr>
          <w:p w14:paraId="5C1FEEF7" w14:textId="77777777" w:rsidR="00BF0C06" w:rsidRPr="000B5D7E" w:rsidRDefault="00BF0C06" w:rsidP="00BF0C06">
            <w:pPr>
              <w:jc w:val="center"/>
              <w:rPr>
                <w:rFonts w:eastAsiaTheme="minorEastAsia"/>
              </w:rPr>
            </w:pPr>
            <w:r w:rsidRPr="000B5D7E">
              <w:rPr>
                <w:rFonts w:eastAsiaTheme="minorEastAsia"/>
              </w:rPr>
              <w:t>LANs</w:t>
            </w:r>
          </w:p>
        </w:tc>
      </w:tr>
      <w:tr w:rsidR="00BF0C06" w:rsidRPr="000B5D7E" w14:paraId="3EF6283C" w14:textId="77777777" w:rsidTr="00BF0C06">
        <w:trPr>
          <w:trHeight w:val="850"/>
        </w:trPr>
        <w:tc>
          <w:tcPr>
            <w:tcW w:w="0" w:type="auto"/>
            <w:vAlign w:val="center"/>
          </w:tcPr>
          <w:p w14:paraId="5CF2986B" w14:textId="77777777" w:rsidR="00BF0C06" w:rsidRPr="000B5D7E" w:rsidRDefault="00BF0C06" w:rsidP="00BF0C06">
            <w:pPr>
              <w:jc w:val="center"/>
              <w:rPr>
                <w:rFonts w:eastAsiaTheme="minorEastAsia"/>
              </w:rPr>
            </w:pPr>
            <w:r w:rsidRPr="000B5D7E">
              <w:rPr>
                <w:rFonts w:eastAsiaTheme="minorEastAsia"/>
              </w:rPr>
              <w:t>5E</w:t>
            </w:r>
          </w:p>
        </w:tc>
        <w:tc>
          <w:tcPr>
            <w:tcW w:w="0" w:type="auto"/>
            <w:vAlign w:val="center"/>
          </w:tcPr>
          <w:p w14:paraId="61CE1769" w14:textId="13C7D343" w:rsidR="00BF0C06" w:rsidRPr="000B5D7E" w:rsidRDefault="00BF0C06" w:rsidP="00BF0C06">
            <w:pPr>
              <w:rPr>
                <w:rFonts w:eastAsiaTheme="minorEastAsia"/>
              </w:rPr>
            </w:pPr>
            <w:r w:rsidRPr="000B5D7E">
              <w:rPr>
                <w:rFonts w:eastAsiaTheme="minorEastAsia"/>
              </w:rPr>
              <w:t>An extension to category 5 that has extra features to minimize noise.</w:t>
            </w:r>
          </w:p>
        </w:tc>
        <w:tc>
          <w:tcPr>
            <w:tcW w:w="0" w:type="auto"/>
            <w:vAlign w:val="center"/>
          </w:tcPr>
          <w:p w14:paraId="3A650F7B" w14:textId="58352A27" w:rsidR="00BF0C06" w:rsidRPr="000B5D7E" w:rsidRDefault="000B5D7E" w:rsidP="00BF0C06">
            <w:pPr>
              <w:jc w:val="center"/>
              <w:rPr>
                <w:rFonts w:eastAsiaTheme="minorEastAsia"/>
              </w:rPr>
            </w:pPr>
            <m:oMathPara>
              <m:oMath>
                <m:r>
                  <m:rPr>
                    <m:sty m:val="p"/>
                  </m:rPr>
                  <w:rPr>
                    <w:rFonts w:ascii="Cambria Math" w:eastAsiaTheme="minorEastAsia" w:hAnsi="Cambria Math"/>
                  </w:rPr>
                  <m:t>125</m:t>
                </m:r>
              </m:oMath>
            </m:oMathPara>
          </w:p>
        </w:tc>
        <w:tc>
          <w:tcPr>
            <w:tcW w:w="0" w:type="auto"/>
            <w:vAlign w:val="center"/>
          </w:tcPr>
          <w:p w14:paraId="520FB095" w14:textId="77777777" w:rsidR="00BF0C06" w:rsidRPr="000B5D7E" w:rsidRDefault="00BF0C06" w:rsidP="00BF0C06">
            <w:pPr>
              <w:jc w:val="center"/>
              <w:rPr>
                <w:rFonts w:eastAsiaTheme="minorEastAsia"/>
              </w:rPr>
            </w:pPr>
            <w:r w:rsidRPr="000B5D7E">
              <w:rPr>
                <w:rFonts w:eastAsiaTheme="minorEastAsia"/>
              </w:rPr>
              <w:t>LANs</w:t>
            </w:r>
          </w:p>
        </w:tc>
      </w:tr>
      <w:tr w:rsidR="00BF0C06" w:rsidRPr="000B5D7E" w14:paraId="7A81A1C7" w14:textId="77777777" w:rsidTr="00BF0C06">
        <w:trPr>
          <w:trHeight w:val="1417"/>
        </w:trPr>
        <w:tc>
          <w:tcPr>
            <w:tcW w:w="0" w:type="auto"/>
            <w:vAlign w:val="center"/>
          </w:tcPr>
          <w:p w14:paraId="0472530D" w14:textId="77777777" w:rsidR="00BF0C06" w:rsidRPr="000B5D7E" w:rsidRDefault="00BF0C06" w:rsidP="00BF0C06">
            <w:pPr>
              <w:jc w:val="center"/>
              <w:rPr>
                <w:rFonts w:eastAsiaTheme="minorEastAsia"/>
              </w:rPr>
            </w:pPr>
            <w:r w:rsidRPr="000B5D7E">
              <w:rPr>
                <w:rFonts w:eastAsiaTheme="minorEastAsia"/>
              </w:rPr>
              <w:t>6</w:t>
            </w:r>
          </w:p>
        </w:tc>
        <w:tc>
          <w:tcPr>
            <w:tcW w:w="0" w:type="auto"/>
            <w:vAlign w:val="center"/>
          </w:tcPr>
          <w:p w14:paraId="30E8D79D" w14:textId="650A671F" w:rsidR="00BF0C06" w:rsidRPr="000B5D7E" w:rsidRDefault="00BF0C06" w:rsidP="00BF0C06">
            <w:pPr>
              <w:rPr>
                <w:rFonts w:eastAsiaTheme="minorEastAsia"/>
              </w:rPr>
            </w:pPr>
            <w:r w:rsidRPr="000B5D7E">
              <w:rPr>
                <w:rFonts w:eastAsiaTheme="minorEastAsia"/>
              </w:rPr>
              <w:t xml:space="preserve">A new category with matched components coming from the same manufacturer. The cable must be tested at a </w:t>
            </w:r>
            <m:oMath>
              <m:r>
                <m:rPr>
                  <m:sty m:val="p"/>
                </m:rPr>
                <w:rPr>
                  <w:rFonts w:ascii="Cambria Math" w:eastAsiaTheme="minorEastAsia" w:hAnsi="Cambria Math"/>
                </w:rPr>
                <m:t>200 Mbps</m:t>
              </m:r>
            </m:oMath>
            <w:r w:rsidRPr="000B5D7E">
              <w:rPr>
                <w:rFonts w:eastAsiaTheme="minorEastAsia"/>
              </w:rPr>
              <w:t xml:space="preserve"> data rate.</w:t>
            </w:r>
          </w:p>
        </w:tc>
        <w:tc>
          <w:tcPr>
            <w:tcW w:w="0" w:type="auto"/>
            <w:vAlign w:val="center"/>
          </w:tcPr>
          <w:p w14:paraId="6FA47D38" w14:textId="684A58C9" w:rsidR="00BF0C06" w:rsidRPr="000B5D7E" w:rsidRDefault="000B5D7E" w:rsidP="00BF0C06">
            <w:pPr>
              <w:jc w:val="center"/>
              <w:rPr>
                <w:rFonts w:eastAsiaTheme="minorEastAsia"/>
              </w:rPr>
            </w:pPr>
            <m:oMathPara>
              <m:oMath>
                <m:r>
                  <m:rPr>
                    <m:sty m:val="p"/>
                  </m:rPr>
                  <w:rPr>
                    <w:rFonts w:ascii="Cambria Math" w:eastAsiaTheme="minorEastAsia" w:hAnsi="Cambria Math"/>
                  </w:rPr>
                  <m:t>200</m:t>
                </m:r>
              </m:oMath>
            </m:oMathPara>
          </w:p>
        </w:tc>
        <w:tc>
          <w:tcPr>
            <w:tcW w:w="0" w:type="auto"/>
            <w:vAlign w:val="center"/>
          </w:tcPr>
          <w:p w14:paraId="1464CFB9" w14:textId="77777777" w:rsidR="00BF0C06" w:rsidRPr="000B5D7E" w:rsidRDefault="00BF0C06" w:rsidP="00BF0C06">
            <w:pPr>
              <w:jc w:val="center"/>
              <w:rPr>
                <w:rFonts w:eastAsiaTheme="minorEastAsia"/>
              </w:rPr>
            </w:pPr>
            <w:r w:rsidRPr="000B5D7E">
              <w:rPr>
                <w:rFonts w:eastAsiaTheme="minorEastAsia"/>
              </w:rPr>
              <w:t>LANs</w:t>
            </w:r>
          </w:p>
        </w:tc>
      </w:tr>
      <w:tr w:rsidR="00BF0C06" w:rsidRPr="000B5D7E" w14:paraId="625B3FCD" w14:textId="77777777" w:rsidTr="00BF0C06">
        <w:trPr>
          <w:trHeight w:val="1984"/>
        </w:trPr>
        <w:tc>
          <w:tcPr>
            <w:tcW w:w="0" w:type="auto"/>
            <w:vAlign w:val="center"/>
          </w:tcPr>
          <w:p w14:paraId="5A284AA0" w14:textId="77777777" w:rsidR="00BF0C06" w:rsidRPr="000B5D7E" w:rsidRDefault="00BF0C06" w:rsidP="00BF0C06">
            <w:pPr>
              <w:jc w:val="center"/>
              <w:rPr>
                <w:rFonts w:eastAsiaTheme="minorEastAsia"/>
              </w:rPr>
            </w:pPr>
            <w:r w:rsidRPr="000B5D7E">
              <w:rPr>
                <w:rFonts w:eastAsiaTheme="minorEastAsia"/>
              </w:rPr>
              <w:t>7</w:t>
            </w:r>
          </w:p>
        </w:tc>
        <w:tc>
          <w:tcPr>
            <w:tcW w:w="0" w:type="auto"/>
            <w:vAlign w:val="center"/>
          </w:tcPr>
          <w:p w14:paraId="56C3B55D" w14:textId="77777777" w:rsidR="00BF0C06" w:rsidRPr="000B5D7E" w:rsidRDefault="00BF0C06" w:rsidP="00BF0C06">
            <w:pPr>
              <w:rPr>
                <w:rFonts w:eastAsiaTheme="minorEastAsia"/>
              </w:rPr>
            </w:pPr>
            <w:r w:rsidRPr="000B5D7E">
              <w:rPr>
                <w:rFonts w:eastAsiaTheme="minorEastAsia"/>
              </w:rPr>
              <w:t>Sometimes called shielded screen twisted-pair (SSTP), each pair is individually wrapped in a helical metallic foil, followed by a metallic foil shield in addition to the outside sheath. The shield decreases the effect of crosstalk and increases the data rate.</w:t>
            </w:r>
          </w:p>
        </w:tc>
        <w:tc>
          <w:tcPr>
            <w:tcW w:w="0" w:type="auto"/>
            <w:vAlign w:val="center"/>
          </w:tcPr>
          <w:p w14:paraId="2D119770" w14:textId="48B470CD" w:rsidR="00BF0C06" w:rsidRPr="000B5D7E" w:rsidRDefault="000B5D7E" w:rsidP="00BF0C06">
            <w:pPr>
              <w:jc w:val="center"/>
              <w:rPr>
                <w:rFonts w:eastAsiaTheme="minorEastAsia"/>
              </w:rPr>
            </w:pPr>
            <m:oMathPara>
              <m:oMath>
                <m:r>
                  <m:rPr>
                    <m:sty m:val="p"/>
                  </m:rPr>
                  <w:rPr>
                    <w:rFonts w:ascii="Cambria Math" w:eastAsiaTheme="minorEastAsia" w:hAnsi="Cambria Math"/>
                  </w:rPr>
                  <m:t>600</m:t>
                </m:r>
              </m:oMath>
            </m:oMathPara>
          </w:p>
        </w:tc>
        <w:tc>
          <w:tcPr>
            <w:tcW w:w="0" w:type="auto"/>
            <w:vAlign w:val="center"/>
          </w:tcPr>
          <w:p w14:paraId="16EB77AF" w14:textId="77777777" w:rsidR="00BF0C06" w:rsidRPr="000B5D7E" w:rsidRDefault="00BF0C06" w:rsidP="00BF0C06">
            <w:pPr>
              <w:jc w:val="center"/>
              <w:rPr>
                <w:rFonts w:eastAsiaTheme="minorEastAsia"/>
              </w:rPr>
            </w:pPr>
            <w:r w:rsidRPr="000B5D7E">
              <w:rPr>
                <w:rFonts w:eastAsiaTheme="minorEastAsia"/>
              </w:rPr>
              <w:t>LANs</w:t>
            </w:r>
          </w:p>
        </w:tc>
      </w:tr>
    </w:tbl>
    <w:p w14:paraId="4CC0FD93" w14:textId="4C0352FD" w:rsidR="00BF0C06" w:rsidRDefault="00BF0C06" w:rsidP="00BF0C06"/>
    <w:p w14:paraId="36938848" w14:textId="77777777" w:rsidR="000B5D7E" w:rsidRPr="000B5D7E" w:rsidRDefault="000B5D7E" w:rsidP="00BF0C06"/>
    <w:p w14:paraId="39359367" w14:textId="3B911170" w:rsidR="00EB1FA3" w:rsidRPr="000B5D7E" w:rsidRDefault="00EB1FA3" w:rsidP="00EB1FA3">
      <w:pPr>
        <w:pStyle w:val="Heading4"/>
      </w:pPr>
      <w:r w:rsidRPr="000B5D7E">
        <w:t>Connectors</w:t>
      </w:r>
    </w:p>
    <w:p w14:paraId="4756B800" w14:textId="3E929C09" w:rsidR="00EB1FA3" w:rsidRPr="000B5D7E" w:rsidRDefault="00EB1FA3" w:rsidP="00EB1FA3">
      <w:r w:rsidRPr="000B5D7E">
        <w:t>On either side of a UTP cable, there is an RJ45 connector. RJ stands for registered jack. The RJ45 is a keyed connect</w:t>
      </w:r>
      <w:r w:rsidR="00EE28B6">
        <w:t>or</w:t>
      </w:r>
      <w:r w:rsidRPr="000B5D7E">
        <w:t>, meaning it can only be connected in one direction.</w:t>
      </w:r>
    </w:p>
    <w:p w14:paraId="554B45C6" w14:textId="3CD9A683" w:rsidR="00EB1FA3" w:rsidRPr="000B5D7E" w:rsidRDefault="00EB1FA3" w:rsidP="000B5D7E">
      <w:pPr>
        <w:jc w:val="center"/>
      </w:pPr>
      <w:r w:rsidRPr="000B5D7E">
        <w:rPr>
          <w:noProof/>
        </w:rPr>
        <w:drawing>
          <wp:inline distT="0" distB="0" distL="0" distR="0" wp14:anchorId="7FC48B21" wp14:editId="7013DB12">
            <wp:extent cx="2195120" cy="11341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96DAC541-7B7A-43D3-8B79-37D633B846F1}">
                          <asvg:svgBlip xmlns:asvg="http://schemas.microsoft.com/office/drawing/2016/SVG/main" r:embed="rId11"/>
                        </a:ext>
                      </a:extLst>
                    </a:blip>
                    <a:stretch>
                      <a:fillRect/>
                    </a:stretch>
                  </pic:blipFill>
                  <pic:spPr>
                    <a:xfrm>
                      <a:off x="0" y="0"/>
                      <a:ext cx="2195120" cy="1134145"/>
                    </a:xfrm>
                    <a:prstGeom prst="rect">
                      <a:avLst/>
                    </a:prstGeom>
                  </pic:spPr>
                </pic:pic>
              </a:graphicData>
            </a:graphic>
          </wp:inline>
        </w:drawing>
      </w:r>
    </w:p>
    <w:p w14:paraId="04D5C3AA" w14:textId="4D483C17" w:rsidR="00EB1FA3" w:rsidRPr="000B5D7E" w:rsidRDefault="00EB1FA3" w:rsidP="00EB1FA3"/>
    <w:p w14:paraId="6736180B" w14:textId="229B32EA" w:rsidR="00EB1FA3" w:rsidRPr="000B5D7E" w:rsidRDefault="00EB1FA3" w:rsidP="00EB1FA3">
      <w:pPr>
        <w:pStyle w:val="Heading4"/>
      </w:pPr>
      <w:r w:rsidRPr="000B5D7E">
        <w:t>Performance</w:t>
      </w:r>
    </w:p>
    <w:p w14:paraId="36FD0A35" w14:textId="1E5A4651" w:rsidR="00EB1FA3" w:rsidRPr="000B5D7E" w:rsidRDefault="00EB1FA3" w:rsidP="00EB1FA3">
      <w:pPr>
        <w:rPr>
          <w:rFonts w:eastAsiaTheme="minorEastAsia"/>
        </w:rPr>
      </w:pPr>
      <w:r w:rsidRPr="000B5D7E">
        <w:t xml:space="preserve">In terms of performance, twisted-pair cables can pass a wide range of frequencies. However, at higher frequencies, especially above </w:t>
      </w:r>
      <m:oMath>
        <m:r>
          <m:rPr>
            <m:sty m:val="p"/>
          </m:rPr>
          <w:rPr>
            <w:rFonts w:ascii="Cambria Math" w:hAnsi="Cambria Math"/>
          </w:rPr>
          <m:t>100kHz</m:t>
        </m:r>
      </m:oMath>
      <w:r w:rsidRPr="000B5D7E">
        <w:rPr>
          <w:rFonts w:eastAsiaTheme="minorEastAsia"/>
        </w:rPr>
        <w:t>, the attenuation increases. The thinner the wire, the higher the attenuation.</w:t>
      </w:r>
    </w:p>
    <w:p w14:paraId="3108A5C8" w14:textId="674FBE72" w:rsidR="00EB1FA3" w:rsidRPr="000B5D7E" w:rsidRDefault="00EB1FA3" w:rsidP="00EB1FA3">
      <w:pPr>
        <w:pStyle w:val="Heading4"/>
      </w:pPr>
      <w:r w:rsidRPr="000B5D7E">
        <w:t>Applications</w:t>
      </w:r>
    </w:p>
    <w:p w14:paraId="794A1399" w14:textId="1D09A470" w:rsidR="00EB1FA3" w:rsidRPr="000B5D7E" w:rsidRDefault="00EB1FA3" w:rsidP="00EB1FA3">
      <w:r w:rsidRPr="000B5D7E">
        <w:t>Twisted-pair cables are used in telephone lines and LANs. The lines that connect subscribers to the central telephone office as well as the high-data-rate DSL lines make use of UTP cables.</w:t>
      </w:r>
    </w:p>
    <w:p w14:paraId="15F6145D" w14:textId="51710C66" w:rsidR="002E62AC" w:rsidRDefault="002E62AC">
      <w:r>
        <w:br w:type="page"/>
      </w:r>
    </w:p>
    <w:p w14:paraId="3EB369BA" w14:textId="6A79A7AB" w:rsidR="00EB1FA3" w:rsidRPr="000B5D7E" w:rsidRDefault="00EB1FA3" w:rsidP="00EB1FA3">
      <w:pPr>
        <w:pStyle w:val="Heading3"/>
      </w:pPr>
      <w:bookmarkStart w:id="3" w:name="_Toc63188237"/>
      <w:r w:rsidRPr="000B5D7E">
        <w:t>Coaxial Cables</w:t>
      </w:r>
      <w:bookmarkEnd w:id="3"/>
    </w:p>
    <w:p w14:paraId="58224960" w14:textId="2B36FC14" w:rsidR="00EB1FA3" w:rsidRPr="000B5D7E" w:rsidRDefault="007946F2" w:rsidP="00EB1FA3">
      <w:r w:rsidRPr="000B5D7E">
        <w:t xml:space="preserve">Coaxial cables carry signals of higher frequency ranges than twisted-pair cables. A coaxial cable has a central core conductor enclosed by an insulating sheath with </w:t>
      </w:r>
      <w:r w:rsidR="000B5D7E" w:rsidRPr="000B5D7E">
        <w:t>a metal</w:t>
      </w:r>
      <w:r w:rsidRPr="000B5D7E">
        <w:t xml:space="preserve"> foil or mesh around it. The metal wrapping acts as the second conductor and also as a shield against noise. Around this, there is another insulator and finally a plastic covering.</w:t>
      </w:r>
    </w:p>
    <w:p w14:paraId="5D2AD3D1" w14:textId="784327EA" w:rsidR="000B5D7E" w:rsidRDefault="007946F2" w:rsidP="002E62AC">
      <w:pPr>
        <w:jc w:val="center"/>
      </w:pPr>
      <w:r w:rsidRPr="000B5D7E">
        <w:rPr>
          <w:noProof/>
        </w:rPr>
        <w:drawing>
          <wp:inline distT="0" distB="0" distL="0" distR="0" wp14:anchorId="0C5F9525" wp14:editId="5F01FCCC">
            <wp:extent cx="3669479" cy="1069061"/>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96DAC541-7B7A-43D3-8B79-37D633B846F1}">
                          <asvg:svgBlip xmlns:asvg="http://schemas.microsoft.com/office/drawing/2016/SVG/main" r:embed="rId13"/>
                        </a:ext>
                      </a:extLst>
                    </a:blip>
                    <a:stretch>
                      <a:fillRect/>
                    </a:stretch>
                  </pic:blipFill>
                  <pic:spPr>
                    <a:xfrm>
                      <a:off x="0" y="0"/>
                      <a:ext cx="3669479" cy="1069061"/>
                    </a:xfrm>
                    <a:prstGeom prst="rect">
                      <a:avLst/>
                    </a:prstGeom>
                  </pic:spPr>
                </pic:pic>
              </a:graphicData>
            </a:graphic>
          </wp:inline>
        </w:drawing>
      </w:r>
    </w:p>
    <w:p w14:paraId="435F389D" w14:textId="77777777" w:rsidR="002E62AC" w:rsidRDefault="002E62AC" w:rsidP="002E62AC"/>
    <w:p w14:paraId="09F2ABA2" w14:textId="49946671" w:rsidR="007946F2" w:rsidRPr="000B5D7E" w:rsidRDefault="007946F2" w:rsidP="007946F2">
      <w:pPr>
        <w:pStyle w:val="Heading4"/>
      </w:pPr>
      <w:r w:rsidRPr="000B5D7E">
        <w:t>Standards</w:t>
      </w:r>
    </w:p>
    <w:p w14:paraId="31352DDD" w14:textId="580EE72C" w:rsidR="007946F2" w:rsidRPr="000B5D7E" w:rsidRDefault="007946F2" w:rsidP="007946F2">
      <w:r w:rsidRPr="000B5D7E">
        <w:t>Coaxial cables are categori</w:t>
      </w:r>
      <w:r w:rsidR="00836171">
        <w:t>zed</w:t>
      </w:r>
      <w:r w:rsidRPr="000B5D7E">
        <w:t xml:space="preserve"> by their Radio Government (RG) ratings. Each eating specifies </w:t>
      </w:r>
      <w:r w:rsidR="005034AD" w:rsidRPr="000B5D7E">
        <w:t>physical characteristics, like wire gauge of the conductor, thickness and type of insulator, construction of the metal shield and size and type of the plastic cover.</w:t>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1307"/>
        <w:gridCol w:w="1511"/>
        <w:gridCol w:w="1839"/>
      </w:tblGrid>
      <w:tr w:rsidR="005034AD" w:rsidRPr="000B5D7E" w14:paraId="03182B7B" w14:textId="77777777" w:rsidTr="005034AD">
        <w:trPr>
          <w:trHeight w:val="567"/>
          <w:jc w:val="center"/>
        </w:trPr>
        <w:tc>
          <w:tcPr>
            <w:tcW w:w="0" w:type="auto"/>
            <w:vAlign w:val="center"/>
          </w:tcPr>
          <w:p w14:paraId="66A91C66" w14:textId="77777777" w:rsidR="005034AD" w:rsidRPr="000B5D7E" w:rsidRDefault="005034AD" w:rsidP="005034AD">
            <w:pPr>
              <w:jc w:val="center"/>
              <w:rPr>
                <w:b/>
                <w:bCs/>
              </w:rPr>
            </w:pPr>
            <w:r w:rsidRPr="000B5D7E">
              <w:rPr>
                <w:b/>
                <w:bCs/>
              </w:rPr>
              <w:t>Category</w:t>
            </w:r>
          </w:p>
        </w:tc>
        <w:tc>
          <w:tcPr>
            <w:tcW w:w="0" w:type="auto"/>
            <w:vAlign w:val="center"/>
          </w:tcPr>
          <w:p w14:paraId="00B37569" w14:textId="77777777" w:rsidR="005034AD" w:rsidRPr="000B5D7E" w:rsidRDefault="005034AD" w:rsidP="005034AD">
            <w:pPr>
              <w:jc w:val="center"/>
              <w:rPr>
                <w:b/>
                <w:bCs/>
              </w:rPr>
            </w:pPr>
            <w:r w:rsidRPr="000B5D7E">
              <w:rPr>
                <w:b/>
                <w:bCs/>
              </w:rPr>
              <w:t>Impedance</w:t>
            </w:r>
          </w:p>
        </w:tc>
        <w:tc>
          <w:tcPr>
            <w:tcW w:w="0" w:type="auto"/>
            <w:vAlign w:val="center"/>
          </w:tcPr>
          <w:p w14:paraId="7FABF663" w14:textId="77777777" w:rsidR="005034AD" w:rsidRPr="000B5D7E" w:rsidRDefault="005034AD" w:rsidP="005034AD">
            <w:pPr>
              <w:jc w:val="center"/>
              <w:rPr>
                <w:b/>
                <w:bCs/>
              </w:rPr>
            </w:pPr>
            <w:r w:rsidRPr="000B5D7E">
              <w:rPr>
                <w:b/>
                <w:bCs/>
              </w:rPr>
              <w:t>Use</w:t>
            </w:r>
          </w:p>
        </w:tc>
      </w:tr>
      <w:tr w:rsidR="005034AD" w:rsidRPr="000B5D7E" w14:paraId="08B9A3E1" w14:textId="77777777" w:rsidTr="005034AD">
        <w:trPr>
          <w:trHeight w:val="567"/>
          <w:jc w:val="center"/>
        </w:trPr>
        <w:tc>
          <w:tcPr>
            <w:tcW w:w="0" w:type="auto"/>
            <w:vAlign w:val="center"/>
          </w:tcPr>
          <w:p w14:paraId="5148C1E8" w14:textId="77777777" w:rsidR="005034AD" w:rsidRPr="000B5D7E" w:rsidRDefault="005034AD" w:rsidP="005034AD">
            <w:pPr>
              <w:jc w:val="center"/>
            </w:pPr>
            <w:r w:rsidRPr="000B5D7E">
              <w:t>RG-59</w:t>
            </w:r>
          </w:p>
        </w:tc>
        <w:tc>
          <w:tcPr>
            <w:tcW w:w="0" w:type="auto"/>
            <w:vAlign w:val="center"/>
          </w:tcPr>
          <w:p w14:paraId="6F43D246" w14:textId="6D5180D4" w:rsidR="005034AD" w:rsidRPr="000B5D7E" w:rsidRDefault="000B5D7E" w:rsidP="005034AD">
            <w:pPr>
              <w:jc w:val="center"/>
              <w:rPr>
                <w:rFonts w:eastAsiaTheme="minorEastAsia"/>
              </w:rPr>
            </w:pPr>
            <m:oMathPara>
              <m:oMath>
                <m:r>
                  <m:rPr>
                    <m:sty m:val="p"/>
                  </m:rPr>
                  <w:rPr>
                    <w:rFonts w:ascii="Cambria Math" w:hAnsi="Cambria Math"/>
                  </w:rPr>
                  <m:t>75Ω</m:t>
                </m:r>
              </m:oMath>
            </m:oMathPara>
          </w:p>
        </w:tc>
        <w:tc>
          <w:tcPr>
            <w:tcW w:w="0" w:type="auto"/>
            <w:vAlign w:val="center"/>
          </w:tcPr>
          <w:p w14:paraId="17E6B4FA" w14:textId="77777777" w:rsidR="005034AD" w:rsidRPr="000B5D7E" w:rsidRDefault="005034AD" w:rsidP="005034AD">
            <w:pPr>
              <w:jc w:val="center"/>
              <w:rPr>
                <w:rFonts w:eastAsiaTheme="minorEastAsia"/>
              </w:rPr>
            </w:pPr>
            <w:r w:rsidRPr="000B5D7E">
              <w:rPr>
                <w:rFonts w:eastAsiaTheme="minorEastAsia"/>
              </w:rPr>
              <w:t>Cable TV</w:t>
            </w:r>
          </w:p>
        </w:tc>
      </w:tr>
      <w:tr w:rsidR="005034AD" w:rsidRPr="000B5D7E" w14:paraId="6C845903" w14:textId="77777777" w:rsidTr="005034AD">
        <w:trPr>
          <w:trHeight w:val="567"/>
          <w:jc w:val="center"/>
        </w:trPr>
        <w:tc>
          <w:tcPr>
            <w:tcW w:w="0" w:type="auto"/>
            <w:vAlign w:val="center"/>
          </w:tcPr>
          <w:p w14:paraId="54D0A609" w14:textId="77777777" w:rsidR="005034AD" w:rsidRPr="000B5D7E" w:rsidRDefault="005034AD" w:rsidP="005034AD">
            <w:pPr>
              <w:jc w:val="center"/>
              <w:rPr>
                <w:rFonts w:eastAsiaTheme="minorEastAsia"/>
              </w:rPr>
            </w:pPr>
            <w:r w:rsidRPr="000B5D7E">
              <w:rPr>
                <w:rFonts w:eastAsiaTheme="minorEastAsia"/>
              </w:rPr>
              <w:t>RG-58</w:t>
            </w:r>
          </w:p>
        </w:tc>
        <w:tc>
          <w:tcPr>
            <w:tcW w:w="0" w:type="auto"/>
            <w:vAlign w:val="center"/>
          </w:tcPr>
          <w:p w14:paraId="637E830E" w14:textId="71D6071F" w:rsidR="005034AD" w:rsidRPr="000B5D7E" w:rsidRDefault="000B5D7E" w:rsidP="005034AD">
            <w:pPr>
              <w:jc w:val="center"/>
              <w:rPr>
                <w:rFonts w:eastAsiaTheme="minorEastAsia"/>
              </w:rPr>
            </w:pPr>
            <m:oMathPara>
              <m:oMath>
                <m:r>
                  <m:rPr>
                    <m:sty m:val="p"/>
                  </m:rPr>
                  <w:rPr>
                    <w:rFonts w:ascii="Cambria Math" w:eastAsiaTheme="minorEastAsia" w:hAnsi="Cambria Math"/>
                  </w:rPr>
                  <m:t>50Ω</m:t>
                </m:r>
              </m:oMath>
            </m:oMathPara>
          </w:p>
        </w:tc>
        <w:tc>
          <w:tcPr>
            <w:tcW w:w="0" w:type="auto"/>
            <w:vAlign w:val="center"/>
          </w:tcPr>
          <w:p w14:paraId="07769D7C" w14:textId="77777777" w:rsidR="005034AD" w:rsidRPr="000B5D7E" w:rsidRDefault="005034AD" w:rsidP="005034AD">
            <w:pPr>
              <w:jc w:val="center"/>
              <w:rPr>
                <w:rFonts w:eastAsiaTheme="minorEastAsia"/>
              </w:rPr>
            </w:pPr>
            <w:r w:rsidRPr="000B5D7E">
              <w:rPr>
                <w:rFonts w:eastAsiaTheme="minorEastAsia"/>
              </w:rPr>
              <w:t>Thin Ethernet</w:t>
            </w:r>
          </w:p>
        </w:tc>
      </w:tr>
      <w:tr w:rsidR="005034AD" w:rsidRPr="000B5D7E" w14:paraId="6C48BBC6" w14:textId="77777777" w:rsidTr="005034AD">
        <w:trPr>
          <w:trHeight w:val="567"/>
          <w:jc w:val="center"/>
        </w:trPr>
        <w:tc>
          <w:tcPr>
            <w:tcW w:w="0" w:type="auto"/>
            <w:vAlign w:val="center"/>
          </w:tcPr>
          <w:p w14:paraId="2C57C66C" w14:textId="77777777" w:rsidR="005034AD" w:rsidRPr="000B5D7E" w:rsidRDefault="005034AD" w:rsidP="005034AD">
            <w:pPr>
              <w:jc w:val="center"/>
              <w:rPr>
                <w:rFonts w:eastAsiaTheme="minorEastAsia"/>
              </w:rPr>
            </w:pPr>
            <w:r w:rsidRPr="000B5D7E">
              <w:rPr>
                <w:rFonts w:eastAsiaTheme="minorEastAsia"/>
              </w:rPr>
              <w:t>RG-11</w:t>
            </w:r>
          </w:p>
        </w:tc>
        <w:tc>
          <w:tcPr>
            <w:tcW w:w="0" w:type="auto"/>
            <w:vAlign w:val="center"/>
          </w:tcPr>
          <w:p w14:paraId="3E63DA4D" w14:textId="0022812F" w:rsidR="005034AD" w:rsidRPr="000B5D7E" w:rsidRDefault="000B5D7E" w:rsidP="005034AD">
            <w:pPr>
              <w:jc w:val="center"/>
              <w:rPr>
                <w:rFonts w:eastAsiaTheme="minorEastAsia"/>
              </w:rPr>
            </w:pPr>
            <m:oMathPara>
              <m:oMath>
                <m:r>
                  <m:rPr>
                    <m:sty m:val="p"/>
                  </m:rPr>
                  <w:rPr>
                    <w:rFonts w:ascii="Cambria Math" w:eastAsiaTheme="minorEastAsia" w:hAnsi="Cambria Math"/>
                  </w:rPr>
                  <m:t>50Ω</m:t>
                </m:r>
              </m:oMath>
            </m:oMathPara>
          </w:p>
        </w:tc>
        <w:tc>
          <w:tcPr>
            <w:tcW w:w="0" w:type="auto"/>
            <w:vAlign w:val="center"/>
          </w:tcPr>
          <w:p w14:paraId="17BA973D" w14:textId="77777777" w:rsidR="005034AD" w:rsidRPr="000B5D7E" w:rsidRDefault="005034AD" w:rsidP="005034AD">
            <w:pPr>
              <w:jc w:val="center"/>
              <w:rPr>
                <w:rFonts w:eastAsiaTheme="minorEastAsia"/>
              </w:rPr>
            </w:pPr>
            <w:r w:rsidRPr="000B5D7E">
              <w:rPr>
                <w:rFonts w:eastAsiaTheme="minorEastAsia"/>
              </w:rPr>
              <w:t>Thick Ethernet</w:t>
            </w:r>
          </w:p>
        </w:tc>
      </w:tr>
    </w:tbl>
    <w:p w14:paraId="54F4F431" w14:textId="4F0CDFCD" w:rsidR="005034AD" w:rsidRDefault="005034AD" w:rsidP="005034AD">
      <w:pPr>
        <w:rPr>
          <w:rFonts w:eastAsiaTheme="minorEastAsia"/>
        </w:rPr>
      </w:pPr>
    </w:p>
    <w:p w14:paraId="3BF2A45F" w14:textId="77777777" w:rsidR="000B5D7E" w:rsidRPr="000B5D7E" w:rsidRDefault="000B5D7E" w:rsidP="005034AD">
      <w:pPr>
        <w:rPr>
          <w:rFonts w:eastAsiaTheme="minorEastAsia"/>
        </w:rPr>
      </w:pPr>
    </w:p>
    <w:p w14:paraId="4AE269AC" w14:textId="1B6C7C19" w:rsidR="005034AD" w:rsidRPr="000B5D7E" w:rsidRDefault="005034AD" w:rsidP="005034AD">
      <w:pPr>
        <w:pStyle w:val="Heading4"/>
      </w:pPr>
      <w:r w:rsidRPr="000B5D7E">
        <w:t>Connectors</w:t>
      </w:r>
    </w:p>
    <w:p w14:paraId="2BE17C03" w14:textId="22FFB3A5" w:rsidR="005034AD" w:rsidRPr="000B5D7E" w:rsidRDefault="005034AD" w:rsidP="005034AD">
      <w:r w:rsidRPr="000B5D7E">
        <w:t>Coaxial cables commonly use Bayonet Neill-Concelman (BNC) connectors. BNC connectors are used to connect the cable to a device. Connections can also be branched out using T-shaped BNC-T connectors. BNC terminators are used at the end of cables.</w:t>
      </w:r>
    </w:p>
    <w:p w14:paraId="469B86D9" w14:textId="44555B98" w:rsidR="005034AD" w:rsidRPr="000B5D7E" w:rsidRDefault="005034AD" w:rsidP="000B5D7E">
      <w:pPr>
        <w:jc w:val="center"/>
      </w:pPr>
      <w:r w:rsidRPr="000B5D7E">
        <w:rPr>
          <w:noProof/>
        </w:rPr>
        <w:drawing>
          <wp:inline distT="0" distB="0" distL="0" distR="0" wp14:anchorId="2D325248" wp14:editId="536F1BDA">
            <wp:extent cx="3986544" cy="1022191"/>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96DAC541-7B7A-43D3-8B79-37D633B846F1}">
                          <asvg:svgBlip xmlns:asvg="http://schemas.microsoft.com/office/drawing/2016/SVG/main" r:embed="rId15"/>
                        </a:ext>
                      </a:extLst>
                    </a:blip>
                    <a:stretch>
                      <a:fillRect/>
                    </a:stretch>
                  </pic:blipFill>
                  <pic:spPr>
                    <a:xfrm>
                      <a:off x="0" y="0"/>
                      <a:ext cx="3986544" cy="1022191"/>
                    </a:xfrm>
                    <a:prstGeom prst="rect">
                      <a:avLst/>
                    </a:prstGeom>
                  </pic:spPr>
                </pic:pic>
              </a:graphicData>
            </a:graphic>
          </wp:inline>
        </w:drawing>
      </w:r>
    </w:p>
    <w:p w14:paraId="7C242917" w14:textId="370BBB93" w:rsidR="000B5D7E" w:rsidRDefault="000B5D7E"/>
    <w:p w14:paraId="08C924EF" w14:textId="33526CC9" w:rsidR="005034AD" w:rsidRPr="000B5D7E" w:rsidRDefault="005034AD" w:rsidP="005034AD">
      <w:pPr>
        <w:pStyle w:val="Heading4"/>
      </w:pPr>
      <w:r w:rsidRPr="000B5D7E">
        <w:t>Performance</w:t>
      </w:r>
    </w:p>
    <w:p w14:paraId="43426740" w14:textId="51428434" w:rsidR="005034AD" w:rsidRPr="000B5D7E" w:rsidRDefault="005034AD" w:rsidP="005034AD">
      <w:r w:rsidRPr="000B5D7E">
        <w:t>Although coaxial cables have a higher bandwidth than twisted-pair cables, they also have greater attenuation. This means coaxial cables need more frequent repeaters.</w:t>
      </w:r>
    </w:p>
    <w:p w14:paraId="7FD6A40A" w14:textId="68601C13" w:rsidR="005034AD" w:rsidRPr="000B5D7E" w:rsidRDefault="005034AD" w:rsidP="005034AD"/>
    <w:p w14:paraId="4A21FC43" w14:textId="29918EBB" w:rsidR="005034AD" w:rsidRPr="000B5D7E" w:rsidRDefault="005034AD" w:rsidP="005034AD">
      <w:pPr>
        <w:pStyle w:val="Heading4"/>
      </w:pPr>
      <w:r w:rsidRPr="000B5D7E">
        <w:t>Applications</w:t>
      </w:r>
    </w:p>
    <w:p w14:paraId="501D612B" w14:textId="67303BAA" w:rsidR="005034AD" w:rsidRPr="000B5D7E" w:rsidRDefault="005034AD" w:rsidP="005034AD">
      <w:r w:rsidRPr="000B5D7E">
        <w:t>Coaxial cables were widely used in TV networks, telephone networks and ethernet LANs due to their high data rate. Nowadays however, they have been replaced in the first two cases by fibre-optic.</w:t>
      </w:r>
    </w:p>
    <w:p w14:paraId="406DDE65" w14:textId="51F9A946" w:rsidR="005034AD" w:rsidRPr="000B5D7E" w:rsidRDefault="005034AD" w:rsidP="005034AD"/>
    <w:p w14:paraId="71DFC170" w14:textId="5B05E6F1" w:rsidR="005034AD" w:rsidRPr="000B5D7E" w:rsidRDefault="005034AD" w:rsidP="005034AD">
      <w:pPr>
        <w:pStyle w:val="Heading3"/>
      </w:pPr>
      <w:bookmarkStart w:id="4" w:name="_Toc63188238"/>
      <w:r w:rsidRPr="000B5D7E">
        <w:t>Fibre-Optic Cables</w:t>
      </w:r>
      <w:bookmarkEnd w:id="4"/>
    </w:p>
    <w:p w14:paraId="0C798CBC" w14:textId="5938706D" w:rsidR="005034AD" w:rsidRPr="000B5D7E" w:rsidRDefault="005034AD" w:rsidP="005034AD">
      <w:r w:rsidRPr="000B5D7E">
        <w:t>Fibre-optic cables are made of glass or plastic and use the property of reflection to transmit signals in the form of light. The glass or plastic core is surrounded by less dense glass or plastic cladding, and the difference in density causes light to reflect off the cladding and remain in the core.</w:t>
      </w:r>
    </w:p>
    <w:p w14:paraId="653DDE89" w14:textId="118F1EEA" w:rsidR="005034AD" w:rsidRPr="000B5D7E" w:rsidRDefault="005034AD" w:rsidP="005034AD"/>
    <w:p w14:paraId="3AA1B520" w14:textId="2B2C4B9D" w:rsidR="005034AD" w:rsidRPr="000B5D7E" w:rsidRDefault="005034AD" w:rsidP="005034AD">
      <w:pPr>
        <w:pStyle w:val="Heading4"/>
      </w:pPr>
      <w:r w:rsidRPr="000B5D7E">
        <w:t>Propagation Modes</w:t>
      </w:r>
    </w:p>
    <w:p w14:paraId="5D5D9921" w14:textId="355C7039" w:rsidR="005034AD" w:rsidRPr="000B5D7E" w:rsidRDefault="005034AD" w:rsidP="005034AD">
      <w:r w:rsidRPr="000B5D7E">
        <w:t>There are two modes of propagating light through optical channels, single mode and multimode.</w:t>
      </w:r>
    </w:p>
    <w:p w14:paraId="243D88DA" w14:textId="77777777" w:rsidR="000B5D7E" w:rsidRDefault="000B5D7E" w:rsidP="005034AD"/>
    <w:p w14:paraId="5D557266" w14:textId="124961E7" w:rsidR="005034AD" w:rsidRPr="000B5D7E" w:rsidRDefault="005034AD" w:rsidP="005034AD">
      <w:r w:rsidRPr="000B5D7E">
        <w:t>In multimode, multiple beams of light move through the core in different paths. There are two subcategories of multimode, step-index and graded-index.</w:t>
      </w:r>
    </w:p>
    <w:p w14:paraId="52FB93E9" w14:textId="2DE66740" w:rsidR="005034AD" w:rsidRPr="000B5D7E" w:rsidRDefault="005034AD" w:rsidP="005034AD">
      <w:r w:rsidRPr="000B5D7E">
        <w:t>In step-index, the core has the same density throughout, so the light beams travel in straight lines. When they reach the cladding however, there is a sudden change in density. The light beams are reflected, but the sudden change causes some distortion.</w:t>
      </w:r>
    </w:p>
    <w:p w14:paraId="7B13DD82" w14:textId="6D06CEB2" w:rsidR="005034AD" w:rsidRPr="000B5D7E" w:rsidRDefault="005034AD" w:rsidP="005034AD">
      <w:r w:rsidRPr="000B5D7E">
        <w:t>In graded-index, the density of the core decreases from the centre to the edges. Thus, the change at the cladding is less sudden, so there is less distortion.</w:t>
      </w:r>
    </w:p>
    <w:p w14:paraId="3934687E" w14:textId="2A997DEB" w:rsidR="005034AD" w:rsidRPr="000B5D7E" w:rsidRDefault="005034AD" w:rsidP="005034AD"/>
    <w:p w14:paraId="5D807989" w14:textId="7CACC1AB" w:rsidR="005034AD" w:rsidRPr="000B5D7E" w:rsidRDefault="005034AD" w:rsidP="005034AD">
      <w:r w:rsidRPr="000B5D7E">
        <w:t xml:space="preserve">In single mode, the light beams are more focused. The core is step-index and is so small </w:t>
      </w:r>
      <w:r w:rsidR="00D35C06" w:rsidRPr="000B5D7E">
        <w:t>and less dense, that the beams reflect off the edges almost horizontally. The beams all arrive together, which decreases distortion.</w:t>
      </w:r>
    </w:p>
    <w:p w14:paraId="3903D465" w14:textId="5C78925E" w:rsidR="00D35C06" w:rsidRPr="000B5D7E" w:rsidRDefault="00D35C06" w:rsidP="000B5D7E">
      <w:pPr>
        <w:jc w:val="center"/>
      </w:pPr>
      <w:r w:rsidRPr="000B5D7E">
        <w:rPr>
          <w:noProof/>
        </w:rPr>
        <w:drawing>
          <wp:inline distT="0" distB="0" distL="0" distR="0" wp14:anchorId="11EAE376" wp14:editId="4C97A208">
            <wp:extent cx="4202011" cy="3462034"/>
            <wp:effectExtent l="0" t="0" r="825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96DAC541-7B7A-43D3-8B79-37D633B846F1}">
                          <asvg:svgBlip xmlns:asvg="http://schemas.microsoft.com/office/drawing/2016/SVG/main" r:embed="rId17"/>
                        </a:ext>
                      </a:extLst>
                    </a:blip>
                    <a:stretch>
                      <a:fillRect/>
                    </a:stretch>
                  </pic:blipFill>
                  <pic:spPr>
                    <a:xfrm>
                      <a:off x="0" y="0"/>
                      <a:ext cx="4205376" cy="3464807"/>
                    </a:xfrm>
                    <a:prstGeom prst="rect">
                      <a:avLst/>
                    </a:prstGeom>
                  </pic:spPr>
                </pic:pic>
              </a:graphicData>
            </a:graphic>
          </wp:inline>
        </w:drawing>
      </w:r>
    </w:p>
    <w:p w14:paraId="305325C4" w14:textId="77777777" w:rsidR="000B5D7E" w:rsidRDefault="000B5D7E">
      <w:r>
        <w:br w:type="page"/>
      </w:r>
    </w:p>
    <w:p w14:paraId="63C31BCD" w14:textId="1E4DF8EC" w:rsidR="00D35C06" w:rsidRPr="000B5D7E" w:rsidRDefault="00D35C06" w:rsidP="00D35C06">
      <w:pPr>
        <w:pStyle w:val="Heading4"/>
      </w:pPr>
      <w:r w:rsidRPr="000B5D7E">
        <w:t>Fibre Sizes</w:t>
      </w:r>
    </w:p>
    <w:p w14:paraId="6B186E9B" w14:textId="139F6AE4" w:rsidR="00D35C06" w:rsidRPr="000B5D7E" w:rsidRDefault="00D35C06" w:rsidP="00D35C06">
      <w:pPr>
        <w:rPr>
          <w:rFonts w:eastAsiaTheme="minorEastAsia"/>
        </w:rPr>
      </w:pPr>
      <w:r w:rsidRPr="000B5D7E">
        <w:t xml:space="preserve">Optical fibres are defined by the ratio of core diameter / cladding diameter, both in </w:t>
      </w:r>
      <m:oMath>
        <m:r>
          <m:rPr>
            <m:sty m:val="p"/>
          </m:rPr>
          <w:rPr>
            <w:rFonts w:ascii="Cambria Math" w:hAnsi="Cambria Math"/>
          </w:rPr>
          <m:t>μm</m:t>
        </m:r>
      </m:oMath>
      <w:r w:rsidRPr="000B5D7E">
        <w:rPr>
          <w:rFonts w:eastAsiaTheme="minorEastAsia"/>
        </w:rPr>
        <w:t>.</w:t>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1181"/>
        <w:gridCol w:w="2295"/>
      </w:tblGrid>
      <w:tr w:rsidR="00D35C06" w:rsidRPr="000B5D7E" w14:paraId="507C35E9" w14:textId="77777777" w:rsidTr="00D35C06">
        <w:trPr>
          <w:trHeight w:val="567"/>
          <w:jc w:val="center"/>
        </w:trPr>
        <w:tc>
          <w:tcPr>
            <w:tcW w:w="0" w:type="auto"/>
            <w:vAlign w:val="center"/>
          </w:tcPr>
          <w:p w14:paraId="768B7227" w14:textId="77777777" w:rsidR="00D35C06" w:rsidRPr="000B5D7E" w:rsidRDefault="00D35C06" w:rsidP="00D35C06">
            <w:pPr>
              <w:jc w:val="center"/>
              <w:rPr>
                <w:rFonts w:eastAsiaTheme="minorEastAsia"/>
                <w:b/>
                <w:bCs/>
              </w:rPr>
            </w:pPr>
            <w:r w:rsidRPr="000B5D7E">
              <w:rPr>
                <w:rFonts w:eastAsiaTheme="minorEastAsia"/>
                <w:b/>
                <w:bCs/>
              </w:rPr>
              <w:t>Type</w:t>
            </w:r>
          </w:p>
        </w:tc>
        <w:tc>
          <w:tcPr>
            <w:tcW w:w="0" w:type="auto"/>
            <w:vAlign w:val="center"/>
          </w:tcPr>
          <w:p w14:paraId="5EA73A80" w14:textId="77777777" w:rsidR="00D35C06" w:rsidRPr="000B5D7E" w:rsidRDefault="00D35C06" w:rsidP="00D35C06">
            <w:pPr>
              <w:jc w:val="center"/>
              <w:rPr>
                <w:rFonts w:eastAsiaTheme="minorEastAsia"/>
                <w:b/>
                <w:bCs/>
              </w:rPr>
            </w:pPr>
            <w:r w:rsidRPr="000B5D7E">
              <w:rPr>
                <w:rFonts w:eastAsiaTheme="minorEastAsia"/>
                <w:b/>
                <w:bCs/>
              </w:rPr>
              <w:t>Mode</w:t>
            </w:r>
          </w:p>
        </w:tc>
      </w:tr>
      <w:tr w:rsidR="00D35C06" w:rsidRPr="000B5D7E" w14:paraId="649601EA" w14:textId="77777777" w:rsidTr="00D35C06">
        <w:trPr>
          <w:trHeight w:val="567"/>
          <w:jc w:val="center"/>
        </w:trPr>
        <w:tc>
          <w:tcPr>
            <w:tcW w:w="0" w:type="auto"/>
            <w:vAlign w:val="center"/>
          </w:tcPr>
          <w:p w14:paraId="482D1DAF" w14:textId="789C2B2D" w:rsidR="00D35C06" w:rsidRPr="000B5D7E" w:rsidRDefault="000B5D7E" w:rsidP="00D35C06">
            <w:pPr>
              <w:jc w:val="center"/>
              <w:rPr>
                <w:rFonts w:eastAsiaTheme="minorEastAsia"/>
              </w:rPr>
            </w:pPr>
            <m:oMathPara>
              <m:oMath>
                <m:r>
                  <m:rPr>
                    <m:sty m:val="p"/>
                  </m:rPr>
                  <w:rPr>
                    <w:rFonts w:ascii="Cambria Math" w:hAnsi="Cambria Math"/>
                  </w:rPr>
                  <m:t>50/125</m:t>
                </m:r>
              </m:oMath>
            </m:oMathPara>
          </w:p>
        </w:tc>
        <w:tc>
          <w:tcPr>
            <w:tcW w:w="0" w:type="auto"/>
            <w:vAlign w:val="center"/>
          </w:tcPr>
          <w:p w14:paraId="05D8ADF3" w14:textId="77777777" w:rsidR="00D35C06" w:rsidRPr="000B5D7E" w:rsidRDefault="00D35C06" w:rsidP="00D35C06">
            <w:pPr>
              <w:jc w:val="center"/>
              <w:rPr>
                <w:rFonts w:eastAsiaTheme="minorEastAsia"/>
              </w:rPr>
            </w:pPr>
            <w:r w:rsidRPr="000B5D7E">
              <w:rPr>
                <w:rFonts w:eastAsiaTheme="minorEastAsia"/>
              </w:rPr>
              <w:t>Multimode, graded</w:t>
            </w:r>
          </w:p>
        </w:tc>
      </w:tr>
      <w:tr w:rsidR="00D35C06" w:rsidRPr="000B5D7E" w14:paraId="4E5F8395" w14:textId="77777777" w:rsidTr="00D35C06">
        <w:trPr>
          <w:trHeight w:val="567"/>
          <w:jc w:val="center"/>
        </w:trPr>
        <w:tc>
          <w:tcPr>
            <w:tcW w:w="0" w:type="auto"/>
            <w:vAlign w:val="center"/>
          </w:tcPr>
          <w:p w14:paraId="69D46883" w14:textId="6FE4FE50" w:rsidR="00D35C06" w:rsidRPr="000B5D7E" w:rsidRDefault="000B5D7E" w:rsidP="00D35C06">
            <w:pPr>
              <w:jc w:val="center"/>
              <w:rPr>
                <w:rFonts w:eastAsiaTheme="minorEastAsia"/>
              </w:rPr>
            </w:pPr>
            <m:oMathPara>
              <m:oMath>
                <m:r>
                  <m:rPr>
                    <m:sty m:val="p"/>
                  </m:rPr>
                  <w:rPr>
                    <w:rFonts w:ascii="Cambria Math" w:hAnsi="Cambria Math"/>
                  </w:rPr>
                  <m:t>62.5/125</m:t>
                </m:r>
              </m:oMath>
            </m:oMathPara>
          </w:p>
        </w:tc>
        <w:tc>
          <w:tcPr>
            <w:tcW w:w="0" w:type="auto"/>
            <w:vAlign w:val="center"/>
          </w:tcPr>
          <w:p w14:paraId="14BA691F" w14:textId="77777777" w:rsidR="00D35C06" w:rsidRPr="000B5D7E" w:rsidRDefault="00D35C06" w:rsidP="00D35C06">
            <w:pPr>
              <w:jc w:val="center"/>
              <w:rPr>
                <w:rFonts w:eastAsiaTheme="minorEastAsia"/>
              </w:rPr>
            </w:pPr>
            <w:r w:rsidRPr="000B5D7E">
              <w:rPr>
                <w:rFonts w:eastAsiaTheme="minorEastAsia"/>
              </w:rPr>
              <w:t>Multimode, graded</w:t>
            </w:r>
          </w:p>
        </w:tc>
      </w:tr>
      <w:tr w:rsidR="00D35C06" w:rsidRPr="000B5D7E" w14:paraId="784DC81B" w14:textId="77777777" w:rsidTr="00D35C06">
        <w:trPr>
          <w:trHeight w:val="567"/>
          <w:jc w:val="center"/>
        </w:trPr>
        <w:tc>
          <w:tcPr>
            <w:tcW w:w="0" w:type="auto"/>
            <w:vAlign w:val="center"/>
          </w:tcPr>
          <w:p w14:paraId="4147C33F" w14:textId="13FF058E" w:rsidR="00D35C06" w:rsidRPr="000B5D7E" w:rsidRDefault="000B5D7E" w:rsidP="00D35C06">
            <w:pPr>
              <w:jc w:val="center"/>
              <w:rPr>
                <w:rFonts w:eastAsiaTheme="minorEastAsia"/>
              </w:rPr>
            </w:pPr>
            <m:oMathPara>
              <m:oMath>
                <m:r>
                  <m:rPr>
                    <m:sty m:val="p"/>
                  </m:rPr>
                  <w:rPr>
                    <w:rFonts w:ascii="Cambria Math" w:hAnsi="Cambria Math"/>
                  </w:rPr>
                  <m:t>100/125</m:t>
                </m:r>
              </m:oMath>
            </m:oMathPara>
          </w:p>
        </w:tc>
        <w:tc>
          <w:tcPr>
            <w:tcW w:w="0" w:type="auto"/>
            <w:vAlign w:val="center"/>
          </w:tcPr>
          <w:p w14:paraId="791A12BD" w14:textId="77777777" w:rsidR="00D35C06" w:rsidRPr="000B5D7E" w:rsidRDefault="00D35C06" w:rsidP="00D35C06">
            <w:pPr>
              <w:jc w:val="center"/>
              <w:rPr>
                <w:rFonts w:eastAsiaTheme="minorEastAsia"/>
              </w:rPr>
            </w:pPr>
            <w:r w:rsidRPr="000B5D7E">
              <w:rPr>
                <w:rFonts w:eastAsiaTheme="minorEastAsia"/>
              </w:rPr>
              <w:t>Multimode, graded</w:t>
            </w:r>
          </w:p>
        </w:tc>
      </w:tr>
      <w:tr w:rsidR="00D35C06" w:rsidRPr="000B5D7E" w14:paraId="35631F67" w14:textId="77777777" w:rsidTr="00D35C06">
        <w:trPr>
          <w:trHeight w:val="567"/>
          <w:jc w:val="center"/>
        </w:trPr>
        <w:tc>
          <w:tcPr>
            <w:tcW w:w="0" w:type="auto"/>
            <w:vAlign w:val="center"/>
          </w:tcPr>
          <w:p w14:paraId="5B029FEE" w14:textId="388C5CDA" w:rsidR="00D35C06" w:rsidRPr="000B5D7E" w:rsidRDefault="000B5D7E" w:rsidP="00D35C06">
            <w:pPr>
              <w:jc w:val="center"/>
              <w:rPr>
                <w:rFonts w:eastAsiaTheme="minorEastAsia"/>
              </w:rPr>
            </w:pPr>
            <m:oMathPara>
              <m:oMath>
                <m:r>
                  <m:rPr>
                    <m:sty m:val="p"/>
                  </m:rPr>
                  <w:rPr>
                    <w:rFonts w:ascii="Cambria Math" w:hAnsi="Cambria Math"/>
                  </w:rPr>
                  <m:t>7/125</m:t>
                </m:r>
              </m:oMath>
            </m:oMathPara>
          </w:p>
        </w:tc>
        <w:tc>
          <w:tcPr>
            <w:tcW w:w="0" w:type="auto"/>
            <w:vAlign w:val="center"/>
          </w:tcPr>
          <w:p w14:paraId="0EBE4B80" w14:textId="77777777" w:rsidR="00D35C06" w:rsidRPr="000B5D7E" w:rsidRDefault="00D35C06" w:rsidP="00D35C06">
            <w:pPr>
              <w:jc w:val="center"/>
              <w:rPr>
                <w:rFonts w:eastAsiaTheme="minorEastAsia"/>
              </w:rPr>
            </w:pPr>
            <w:r w:rsidRPr="000B5D7E">
              <w:rPr>
                <w:rFonts w:eastAsiaTheme="minorEastAsia"/>
              </w:rPr>
              <w:t>Single mode</w:t>
            </w:r>
          </w:p>
        </w:tc>
      </w:tr>
    </w:tbl>
    <w:p w14:paraId="02C600B5" w14:textId="00DC943E" w:rsidR="00D35C06" w:rsidRDefault="00D35C06" w:rsidP="00D35C06"/>
    <w:p w14:paraId="292FBF4E" w14:textId="77777777" w:rsidR="000B5D7E" w:rsidRPr="000B5D7E" w:rsidRDefault="000B5D7E" w:rsidP="00D35C06"/>
    <w:p w14:paraId="693D6CB0" w14:textId="3AC93232" w:rsidR="00D35C06" w:rsidRPr="000B5D7E" w:rsidRDefault="00D35C06" w:rsidP="00D35C06">
      <w:pPr>
        <w:pStyle w:val="Heading4"/>
      </w:pPr>
      <w:r w:rsidRPr="000B5D7E">
        <w:t>Cable Composition</w:t>
      </w:r>
    </w:p>
    <w:p w14:paraId="5397751D" w14:textId="70413050" w:rsidR="00D35C06" w:rsidRPr="000B5D7E" w:rsidRDefault="00D35C06" w:rsidP="00D35C06">
      <w:r w:rsidRPr="000B5D7E">
        <w:t>Around the fibre itself, there is a layer of plastic, then a layer of Kevlar, and finally a PVC or Teflon outer layer.</w:t>
      </w:r>
    </w:p>
    <w:p w14:paraId="0FE75345" w14:textId="6FA5A300" w:rsidR="00D35C06" w:rsidRPr="000B5D7E" w:rsidRDefault="00D35C06" w:rsidP="000B5D7E">
      <w:pPr>
        <w:jc w:val="center"/>
      </w:pPr>
      <w:r w:rsidRPr="000B5D7E">
        <w:rPr>
          <w:noProof/>
        </w:rPr>
        <w:drawing>
          <wp:inline distT="0" distB="0" distL="0" distR="0" wp14:anchorId="65862015" wp14:editId="145809B1">
            <wp:extent cx="3071093" cy="1845682"/>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extLst>
                        <a:ext uri="{96DAC541-7B7A-43D3-8B79-37D633B846F1}">
                          <asvg:svgBlip xmlns:asvg="http://schemas.microsoft.com/office/drawing/2016/SVG/main" r:embed="rId19"/>
                        </a:ext>
                      </a:extLst>
                    </a:blip>
                    <a:stretch>
                      <a:fillRect/>
                    </a:stretch>
                  </pic:blipFill>
                  <pic:spPr>
                    <a:xfrm>
                      <a:off x="0" y="0"/>
                      <a:ext cx="3071093" cy="1845682"/>
                    </a:xfrm>
                    <a:prstGeom prst="rect">
                      <a:avLst/>
                    </a:prstGeom>
                  </pic:spPr>
                </pic:pic>
              </a:graphicData>
            </a:graphic>
          </wp:inline>
        </w:drawing>
      </w:r>
    </w:p>
    <w:p w14:paraId="0627440A" w14:textId="77777777" w:rsidR="000B5D7E" w:rsidRDefault="000B5D7E">
      <w:r>
        <w:br w:type="page"/>
      </w:r>
    </w:p>
    <w:p w14:paraId="407F8CB4" w14:textId="2434517F" w:rsidR="00D35C06" w:rsidRPr="000B5D7E" w:rsidRDefault="00D35C06" w:rsidP="00D35C06">
      <w:pPr>
        <w:pStyle w:val="Heading4"/>
      </w:pPr>
      <w:r w:rsidRPr="000B5D7E">
        <w:t>Connectors</w:t>
      </w:r>
    </w:p>
    <w:p w14:paraId="6FA004F3" w14:textId="69F6DEAE" w:rsidR="00D35C06" w:rsidRPr="000B5D7E" w:rsidRDefault="00D35C06" w:rsidP="00D35C06">
      <w:r w:rsidRPr="000B5D7E">
        <w:t>There are three types of connectors for fibre-optic cables:</w:t>
      </w:r>
    </w:p>
    <w:p w14:paraId="3EC99FF0" w14:textId="698D56D2" w:rsidR="00D35C06" w:rsidRPr="000B5D7E" w:rsidRDefault="00D35C06" w:rsidP="00D35C06">
      <w:pPr>
        <w:pStyle w:val="ListParagraph"/>
        <w:numPr>
          <w:ilvl w:val="0"/>
          <w:numId w:val="2"/>
        </w:numPr>
      </w:pPr>
      <w:r w:rsidRPr="000B5D7E">
        <w:t>Subscriber channel connectors, that use a push/pull locking system and are used with TVs.</w:t>
      </w:r>
    </w:p>
    <w:p w14:paraId="6E489884" w14:textId="5A370A90" w:rsidR="00D35C06" w:rsidRPr="000B5D7E" w:rsidRDefault="00D35C06" w:rsidP="00D35C06">
      <w:pPr>
        <w:pStyle w:val="ListParagraph"/>
        <w:numPr>
          <w:ilvl w:val="0"/>
          <w:numId w:val="2"/>
        </w:numPr>
      </w:pPr>
      <w:r w:rsidRPr="000B5D7E">
        <w:t>Straight-tip connectors, that use a more reliable bayonet locking system and are used with networking devices.</w:t>
      </w:r>
    </w:p>
    <w:p w14:paraId="0C9D1E64" w14:textId="561DA7F4" w:rsidR="00D35C06" w:rsidRPr="000B5D7E" w:rsidRDefault="00D35C06" w:rsidP="00D35C06">
      <w:pPr>
        <w:pStyle w:val="ListParagraph"/>
        <w:numPr>
          <w:ilvl w:val="0"/>
          <w:numId w:val="2"/>
        </w:numPr>
      </w:pPr>
      <w:r w:rsidRPr="000B5D7E">
        <w:t>MT-RJ, which is the same size as RJ-45.</w:t>
      </w:r>
    </w:p>
    <w:p w14:paraId="4AC110AF" w14:textId="317EFA65" w:rsidR="00D35C06" w:rsidRPr="000B5D7E" w:rsidRDefault="00D35C06" w:rsidP="000B5D7E">
      <w:pPr>
        <w:jc w:val="center"/>
      </w:pPr>
      <w:r w:rsidRPr="000B5D7E">
        <w:rPr>
          <w:noProof/>
        </w:rPr>
        <w:drawing>
          <wp:inline distT="0" distB="0" distL="0" distR="0" wp14:anchorId="17C8D62F" wp14:editId="5E35D198">
            <wp:extent cx="3872241" cy="176010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0">
                      <a:extLst>
                        <a:ext uri="{96DAC541-7B7A-43D3-8B79-37D633B846F1}">
                          <asvg:svgBlip xmlns:asvg="http://schemas.microsoft.com/office/drawing/2016/SVG/main" r:embed="rId21"/>
                        </a:ext>
                      </a:extLst>
                    </a:blip>
                    <a:stretch>
                      <a:fillRect/>
                    </a:stretch>
                  </pic:blipFill>
                  <pic:spPr>
                    <a:xfrm>
                      <a:off x="0" y="0"/>
                      <a:ext cx="3872241" cy="1760109"/>
                    </a:xfrm>
                    <a:prstGeom prst="rect">
                      <a:avLst/>
                    </a:prstGeom>
                  </pic:spPr>
                </pic:pic>
              </a:graphicData>
            </a:graphic>
          </wp:inline>
        </w:drawing>
      </w:r>
    </w:p>
    <w:p w14:paraId="6F58C4F0" w14:textId="240EC86E" w:rsidR="00D35C06" w:rsidRPr="000B5D7E" w:rsidRDefault="00D35C06" w:rsidP="00D35C06"/>
    <w:p w14:paraId="662BF508" w14:textId="63711E05" w:rsidR="00D35C06" w:rsidRPr="000B5D7E" w:rsidRDefault="00D35C06" w:rsidP="00D35C06">
      <w:pPr>
        <w:pStyle w:val="Heading4"/>
      </w:pPr>
      <w:r w:rsidRPr="000B5D7E">
        <w:t>Performance</w:t>
      </w:r>
    </w:p>
    <w:p w14:paraId="48522099" w14:textId="77777777" w:rsidR="00D35C06" w:rsidRPr="000B5D7E" w:rsidRDefault="00D35C06" w:rsidP="00D35C06">
      <w:r w:rsidRPr="000B5D7E">
        <w:t>Fibre-optic has far better performance than twisted-pair or coaxial cables, as there is much less attenuation.</w:t>
      </w:r>
    </w:p>
    <w:p w14:paraId="0F7C9A86" w14:textId="3A40BF07" w:rsidR="00D35C06" w:rsidRPr="000B5D7E" w:rsidRDefault="00D35C06" w:rsidP="00D35C06"/>
    <w:p w14:paraId="60ED39CC" w14:textId="1834A6CB" w:rsidR="00D35C06" w:rsidRPr="000B5D7E" w:rsidRDefault="00D35C06" w:rsidP="00D35C06">
      <w:pPr>
        <w:pStyle w:val="Heading4"/>
      </w:pPr>
      <w:r w:rsidRPr="000B5D7E">
        <w:t>Applications</w:t>
      </w:r>
    </w:p>
    <w:p w14:paraId="05998BB9" w14:textId="2F06754F" w:rsidR="00D35C06" w:rsidRPr="000B5D7E" w:rsidRDefault="00D35C06" w:rsidP="00D35C06">
      <w:r w:rsidRPr="000B5D7E">
        <w:t>The large bandwidth of fibre-optic cables makes it cost effective for backbone networks. Some cable companies and LANs use fibre-optic cables.</w:t>
      </w:r>
    </w:p>
    <w:p w14:paraId="2F67944B" w14:textId="40C3454C" w:rsidR="00D35C06" w:rsidRPr="000B5D7E" w:rsidRDefault="00D35C06" w:rsidP="00D35C06">
      <w:pPr>
        <w:pStyle w:val="Heading4"/>
      </w:pPr>
      <w:r w:rsidRPr="000B5D7E">
        <w:t>Advantages</w:t>
      </w:r>
    </w:p>
    <w:p w14:paraId="1E464084" w14:textId="6AB10076" w:rsidR="00D35C06" w:rsidRPr="000B5D7E" w:rsidRDefault="00D35C06" w:rsidP="00D35C06">
      <w:pPr>
        <w:pStyle w:val="ListParagraph"/>
        <w:numPr>
          <w:ilvl w:val="0"/>
          <w:numId w:val="3"/>
        </w:numPr>
      </w:pPr>
      <w:r w:rsidRPr="000B5D7E">
        <w:t>Higher bandwidth</w:t>
      </w:r>
    </w:p>
    <w:p w14:paraId="2B0F37E4" w14:textId="4ED0396D" w:rsidR="00D35C06" w:rsidRPr="000B5D7E" w:rsidRDefault="00D35C06" w:rsidP="00D35C06">
      <w:pPr>
        <w:pStyle w:val="ListParagraph"/>
        <w:numPr>
          <w:ilvl w:val="0"/>
          <w:numId w:val="3"/>
        </w:numPr>
      </w:pPr>
      <w:r w:rsidRPr="000B5D7E">
        <w:t>Less signal attenuation</w:t>
      </w:r>
    </w:p>
    <w:p w14:paraId="534170F5" w14:textId="27C1923D" w:rsidR="00D35C06" w:rsidRPr="000B5D7E" w:rsidRDefault="00D35C06" w:rsidP="00D35C06">
      <w:pPr>
        <w:pStyle w:val="ListParagraph"/>
        <w:numPr>
          <w:ilvl w:val="0"/>
          <w:numId w:val="3"/>
        </w:numPr>
      </w:pPr>
      <w:r w:rsidRPr="000B5D7E">
        <w:t>Immunity to electromagnetic interference</w:t>
      </w:r>
    </w:p>
    <w:p w14:paraId="6FF96D05" w14:textId="65D45BBB" w:rsidR="00D35C06" w:rsidRPr="000B5D7E" w:rsidRDefault="00D35C06" w:rsidP="00D35C06">
      <w:pPr>
        <w:pStyle w:val="ListParagraph"/>
        <w:numPr>
          <w:ilvl w:val="0"/>
          <w:numId w:val="3"/>
        </w:numPr>
      </w:pPr>
      <w:r w:rsidRPr="000B5D7E">
        <w:t>Resistance to corrosive materials</w:t>
      </w:r>
    </w:p>
    <w:p w14:paraId="56BD216E" w14:textId="4132AF45" w:rsidR="00D35C06" w:rsidRPr="000B5D7E" w:rsidRDefault="00D35C06" w:rsidP="00D35C06">
      <w:pPr>
        <w:pStyle w:val="ListParagraph"/>
        <w:numPr>
          <w:ilvl w:val="0"/>
          <w:numId w:val="3"/>
        </w:numPr>
      </w:pPr>
      <w:r w:rsidRPr="000B5D7E">
        <w:t>Light weight</w:t>
      </w:r>
    </w:p>
    <w:p w14:paraId="507AC315" w14:textId="336DB6A7" w:rsidR="00D35C06" w:rsidRPr="000B5D7E" w:rsidRDefault="00D35C06" w:rsidP="00D35C06">
      <w:pPr>
        <w:pStyle w:val="ListParagraph"/>
        <w:numPr>
          <w:ilvl w:val="0"/>
          <w:numId w:val="3"/>
        </w:numPr>
      </w:pPr>
      <w:r w:rsidRPr="000B5D7E">
        <w:t>Immunity to tapping</w:t>
      </w:r>
    </w:p>
    <w:p w14:paraId="1304ED47" w14:textId="52FEF67E" w:rsidR="00D35C06" w:rsidRPr="000B5D7E" w:rsidRDefault="00D35C06" w:rsidP="00D35C06"/>
    <w:p w14:paraId="1A4327ED" w14:textId="0E3BA5DD" w:rsidR="00D35C06" w:rsidRPr="000B5D7E" w:rsidRDefault="00D35C06" w:rsidP="00D35C06">
      <w:pPr>
        <w:pStyle w:val="Heading4"/>
      </w:pPr>
      <w:r w:rsidRPr="000B5D7E">
        <w:t>Disadvantages</w:t>
      </w:r>
    </w:p>
    <w:p w14:paraId="2156BF51" w14:textId="1AAFA886" w:rsidR="00D35C06" w:rsidRPr="000B5D7E" w:rsidRDefault="00D35C06" w:rsidP="00D35C06">
      <w:pPr>
        <w:pStyle w:val="ListParagraph"/>
        <w:numPr>
          <w:ilvl w:val="0"/>
          <w:numId w:val="3"/>
        </w:numPr>
      </w:pPr>
      <w:r w:rsidRPr="000B5D7E">
        <w:t>Expensive</w:t>
      </w:r>
    </w:p>
    <w:p w14:paraId="5FE0E788" w14:textId="145F5CFE" w:rsidR="00D35C06" w:rsidRPr="000B5D7E" w:rsidRDefault="00D35C06" w:rsidP="00D35C06">
      <w:pPr>
        <w:pStyle w:val="ListParagraph"/>
        <w:numPr>
          <w:ilvl w:val="0"/>
          <w:numId w:val="3"/>
        </w:numPr>
      </w:pPr>
      <w:r w:rsidRPr="000B5D7E">
        <w:t>Unidirectional</w:t>
      </w:r>
    </w:p>
    <w:p w14:paraId="297F2B8E" w14:textId="0398A69B" w:rsidR="00D35C06" w:rsidRPr="000B5D7E" w:rsidRDefault="00D35C06" w:rsidP="00D35C06">
      <w:pPr>
        <w:pStyle w:val="ListParagraph"/>
        <w:numPr>
          <w:ilvl w:val="0"/>
          <w:numId w:val="3"/>
        </w:numPr>
      </w:pPr>
      <w:r w:rsidRPr="000B5D7E">
        <w:t>Require expertise to install and maintain</w:t>
      </w:r>
    </w:p>
    <w:p w14:paraId="23B8CF53" w14:textId="77777777" w:rsidR="005B4FCB" w:rsidRDefault="005B4FCB">
      <w:pPr>
        <w:rPr>
          <w:b/>
          <w:bCs/>
        </w:rPr>
      </w:pPr>
      <w:r>
        <w:br w:type="page"/>
      </w:r>
    </w:p>
    <w:p w14:paraId="56C675C7" w14:textId="35D767E0" w:rsidR="00D35C06" w:rsidRPr="000B5D7E" w:rsidRDefault="00D35C06" w:rsidP="00D35C06">
      <w:pPr>
        <w:pStyle w:val="Heading2"/>
      </w:pPr>
      <w:bookmarkStart w:id="5" w:name="_Toc63188239"/>
      <w:r w:rsidRPr="000B5D7E">
        <w:t>7.2 Unguided Media</w:t>
      </w:r>
      <w:bookmarkEnd w:id="5"/>
    </w:p>
    <w:p w14:paraId="6C1D0E56" w14:textId="55FCEEFF" w:rsidR="00D35C06" w:rsidRPr="000B5D7E" w:rsidRDefault="00D35C06" w:rsidP="00D35C06">
      <w:pPr>
        <w:rPr>
          <w:rFonts w:eastAsiaTheme="minorEastAsia"/>
        </w:rPr>
      </w:pPr>
      <w:r w:rsidRPr="000B5D7E">
        <w:t xml:space="preserve">Unguided media transport electromagnetic waves without any physical conductor. Thus, such communication is more commonly known as wireless communication. Signals are broadcast through free space and are thus available to anyone with a device capable of receiving them. A part of the electromagnetic spectrum, from </w:t>
      </w:r>
      <m:oMath>
        <m:r>
          <m:rPr>
            <m:sty m:val="p"/>
          </m:rPr>
          <w:rPr>
            <w:rFonts w:ascii="Cambria Math" w:hAnsi="Cambria Math"/>
          </w:rPr>
          <m:t>3k</m:t>
        </m:r>
        <m:r>
          <m:rPr>
            <m:sty m:val="p"/>
          </m:rPr>
          <w:rPr>
            <w:rFonts w:ascii="Cambria Math" w:eastAsiaTheme="minorEastAsia" w:hAnsi="Cambria Math"/>
          </w:rPr>
          <m:t>Hz</m:t>
        </m:r>
      </m:oMath>
      <w:r w:rsidRPr="000B5D7E">
        <w:rPr>
          <w:rFonts w:eastAsiaTheme="minorEastAsia"/>
        </w:rPr>
        <w:t xml:space="preserve"> to </w:t>
      </w:r>
      <m:oMath>
        <m:r>
          <m:rPr>
            <m:sty m:val="p"/>
          </m:rPr>
          <w:rPr>
            <w:rFonts w:ascii="Cambria Math" w:eastAsiaTheme="minorEastAsia" w:hAnsi="Cambria Math"/>
          </w:rPr>
          <m:t>900THz</m:t>
        </m:r>
      </m:oMath>
      <w:r w:rsidRPr="000B5D7E">
        <w:rPr>
          <w:rFonts w:eastAsiaTheme="minorEastAsia"/>
        </w:rPr>
        <w:t>, is used.</w:t>
      </w:r>
    </w:p>
    <w:p w14:paraId="19FBBD21" w14:textId="03F6598E" w:rsidR="000B5D7E" w:rsidRDefault="000B5D7E">
      <w:pPr>
        <w:rPr>
          <w:rFonts w:eastAsiaTheme="minorEastAsia"/>
        </w:rPr>
      </w:pPr>
    </w:p>
    <w:p w14:paraId="55CB1F28" w14:textId="15F01631" w:rsidR="000B5D7E" w:rsidRDefault="000B5D7E" w:rsidP="000B5D7E">
      <w:pPr>
        <w:pStyle w:val="Heading3"/>
      </w:pPr>
      <w:bookmarkStart w:id="6" w:name="_Toc63188240"/>
      <w:r>
        <w:t>Propagation Methods</w:t>
      </w:r>
      <w:bookmarkEnd w:id="6"/>
    </w:p>
    <w:p w14:paraId="0DBAD1C0" w14:textId="69935FB2" w:rsidR="00D35C06" w:rsidRPr="000B5D7E" w:rsidRDefault="001F0D58" w:rsidP="00D35C06">
      <w:pPr>
        <w:rPr>
          <w:rFonts w:eastAsiaTheme="minorEastAsia"/>
        </w:rPr>
      </w:pPr>
      <w:r w:rsidRPr="000B5D7E">
        <w:rPr>
          <w:rFonts w:eastAsiaTheme="minorEastAsia"/>
        </w:rPr>
        <w:t>Unguided signals travel in several ways:</w:t>
      </w:r>
    </w:p>
    <w:p w14:paraId="715911A6" w14:textId="2DA797AA" w:rsidR="001F0D58" w:rsidRPr="000B5D7E" w:rsidRDefault="001F0D58" w:rsidP="001F0D58">
      <w:pPr>
        <w:pStyle w:val="ListParagraph"/>
        <w:numPr>
          <w:ilvl w:val="0"/>
          <w:numId w:val="3"/>
        </w:numPr>
      </w:pPr>
      <w:r w:rsidRPr="000B5D7E">
        <w:t>Ground Propagation</w:t>
      </w:r>
    </w:p>
    <w:p w14:paraId="117213ED" w14:textId="3D8E3C5E" w:rsidR="001F0D58" w:rsidRPr="000B5D7E" w:rsidRDefault="001F0D58" w:rsidP="001F0D58">
      <w:pPr>
        <w:pStyle w:val="ListParagraph"/>
        <w:numPr>
          <w:ilvl w:val="0"/>
          <w:numId w:val="3"/>
        </w:numPr>
      </w:pPr>
      <w:r w:rsidRPr="000B5D7E">
        <w:t>Sky Propagation</w:t>
      </w:r>
    </w:p>
    <w:p w14:paraId="14AEAE21" w14:textId="3D16A4B0" w:rsidR="001F0D58" w:rsidRPr="000B5D7E" w:rsidRDefault="001F0D58" w:rsidP="001F0D58">
      <w:pPr>
        <w:pStyle w:val="ListParagraph"/>
        <w:numPr>
          <w:ilvl w:val="0"/>
          <w:numId w:val="3"/>
        </w:numPr>
      </w:pPr>
      <w:r w:rsidRPr="000B5D7E">
        <w:t>Line-of-Sight Propagation</w:t>
      </w:r>
    </w:p>
    <w:p w14:paraId="28B8BDAB" w14:textId="18C3760B" w:rsidR="001F0D58" w:rsidRPr="000B5D7E" w:rsidRDefault="001F0D58" w:rsidP="001F0D58">
      <w:r w:rsidRPr="000B5D7E">
        <w:t>In ground propagation, low-frequency radio waves transmitted by an antenna emanate in all directions. They travel through the lowest portion of the atmosphere and follow the curvature of the Earth. The stronger the signal, the further it travels.</w:t>
      </w:r>
    </w:p>
    <w:p w14:paraId="1D943DFE" w14:textId="20DDAA46" w:rsidR="001F0D58" w:rsidRPr="000B5D7E" w:rsidRDefault="001F0D58" w:rsidP="001F0D58">
      <w:r w:rsidRPr="000B5D7E">
        <w:t>In sky propagation, high-frequency radio waves are reflected off the ionosphere. This consumes less power.</w:t>
      </w:r>
    </w:p>
    <w:p w14:paraId="72D9F1C7" w14:textId="15D301E5" w:rsidR="001F0D58" w:rsidRPr="000B5D7E" w:rsidRDefault="001F0D58" w:rsidP="001F0D58">
      <w:r w:rsidRPr="000B5D7E">
        <w:t>In line-of sight propagation, high-frequency signals are transmitted straight from antenna to antenna. The antennas have to be directional, facing each other, and either tall enough or close enough to not be affected by the curvature of the Earth. Line-of-sight propagation is tricky because radio waves cannot be focused.</w:t>
      </w:r>
    </w:p>
    <w:p w14:paraId="4F17BC7A" w14:textId="77777777" w:rsidR="000B5D7E" w:rsidRDefault="000B5D7E">
      <w:r>
        <w:br w:type="page"/>
      </w:r>
    </w:p>
    <w:p w14:paraId="5297CE3C" w14:textId="5FC6221E" w:rsidR="000B5D7E" w:rsidRPr="000B5D7E" w:rsidRDefault="000B5D7E" w:rsidP="000B5D7E">
      <w:pPr>
        <w:pStyle w:val="Heading3"/>
      </w:pPr>
      <w:bookmarkStart w:id="7" w:name="_Toc63188241"/>
      <w:r>
        <w:t>Bands</w:t>
      </w:r>
      <w:bookmarkEnd w:id="7"/>
    </w:p>
    <w:p w14:paraId="1E6D9E0B" w14:textId="7537A3E3" w:rsidR="001F0D58" w:rsidRPr="000B5D7E" w:rsidRDefault="001F0D58" w:rsidP="001F0D58">
      <w:r w:rsidRPr="000B5D7E">
        <w:t>Radio waves and micro waves are divided into ranges, called bands, each of which are regulated by government authorities.</w:t>
      </w:r>
    </w:p>
    <w:tbl>
      <w:tblPr>
        <w:tblStyle w:val="TableGrid"/>
        <w:tblW w:w="0" w:type="auto"/>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1975"/>
        <w:gridCol w:w="2033"/>
        <w:gridCol w:w="2055"/>
        <w:gridCol w:w="2943"/>
      </w:tblGrid>
      <w:tr w:rsidR="001F0D58" w:rsidRPr="000B5D7E" w14:paraId="27B0DA03" w14:textId="77777777" w:rsidTr="001F0D58">
        <w:trPr>
          <w:trHeight w:val="567"/>
        </w:trPr>
        <w:tc>
          <w:tcPr>
            <w:tcW w:w="1975" w:type="dxa"/>
            <w:vAlign w:val="center"/>
          </w:tcPr>
          <w:p w14:paraId="06BF0796" w14:textId="77777777" w:rsidR="001F0D58" w:rsidRPr="000B5D7E" w:rsidRDefault="001F0D58" w:rsidP="001F0D58">
            <w:pPr>
              <w:jc w:val="center"/>
              <w:rPr>
                <w:b/>
                <w:bCs/>
              </w:rPr>
            </w:pPr>
            <w:r w:rsidRPr="000B5D7E">
              <w:rPr>
                <w:b/>
                <w:bCs/>
              </w:rPr>
              <w:t>Band</w:t>
            </w:r>
          </w:p>
        </w:tc>
        <w:tc>
          <w:tcPr>
            <w:tcW w:w="2033" w:type="dxa"/>
            <w:vAlign w:val="center"/>
          </w:tcPr>
          <w:p w14:paraId="6992A7CF" w14:textId="77777777" w:rsidR="001F0D58" w:rsidRPr="000B5D7E" w:rsidRDefault="001F0D58" w:rsidP="001F0D58">
            <w:pPr>
              <w:jc w:val="center"/>
              <w:rPr>
                <w:b/>
                <w:bCs/>
              </w:rPr>
            </w:pPr>
            <w:r w:rsidRPr="000B5D7E">
              <w:rPr>
                <w:b/>
                <w:bCs/>
              </w:rPr>
              <w:t>Range</w:t>
            </w:r>
          </w:p>
        </w:tc>
        <w:tc>
          <w:tcPr>
            <w:tcW w:w="0" w:type="auto"/>
            <w:vAlign w:val="center"/>
          </w:tcPr>
          <w:p w14:paraId="3A3C9162" w14:textId="77777777" w:rsidR="001F0D58" w:rsidRPr="000B5D7E" w:rsidRDefault="001F0D58" w:rsidP="001F0D58">
            <w:pPr>
              <w:jc w:val="center"/>
              <w:rPr>
                <w:b/>
                <w:bCs/>
              </w:rPr>
            </w:pPr>
            <w:r w:rsidRPr="000B5D7E">
              <w:rPr>
                <w:b/>
                <w:bCs/>
              </w:rPr>
              <w:t>Propagation</w:t>
            </w:r>
          </w:p>
        </w:tc>
        <w:tc>
          <w:tcPr>
            <w:tcW w:w="0" w:type="auto"/>
            <w:vAlign w:val="center"/>
          </w:tcPr>
          <w:p w14:paraId="40A226A2" w14:textId="77777777" w:rsidR="001F0D58" w:rsidRPr="000B5D7E" w:rsidRDefault="001F0D58" w:rsidP="001F0D58">
            <w:pPr>
              <w:jc w:val="center"/>
              <w:rPr>
                <w:b/>
                <w:bCs/>
              </w:rPr>
            </w:pPr>
            <w:r w:rsidRPr="000B5D7E">
              <w:rPr>
                <w:b/>
                <w:bCs/>
              </w:rPr>
              <w:t>Application</w:t>
            </w:r>
          </w:p>
        </w:tc>
      </w:tr>
      <w:tr w:rsidR="001F0D58" w:rsidRPr="000B5D7E" w14:paraId="2A80C8B1" w14:textId="77777777" w:rsidTr="001F0D58">
        <w:trPr>
          <w:trHeight w:val="1134"/>
        </w:trPr>
        <w:tc>
          <w:tcPr>
            <w:tcW w:w="1975" w:type="dxa"/>
            <w:vAlign w:val="center"/>
          </w:tcPr>
          <w:p w14:paraId="46A871AB" w14:textId="77777777" w:rsidR="001F0D58" w:rsidRPr="000B5D7E" w:rsidRDefault="001F0D58" w:rsidP="001F0D58">
            <w:pPr>
              <w:jc w:val="center"/>
            </w:pPr>
            <w:r w:rsidRPr="000B5D7E">
              <w:t>Very Low Frequency (VLF)</w:t>
            </w:r>
          </w:p>
        </w:tc>
        <w:tc>
          <w:tcPr>
            <w:tcW w:w="2033" w:type="dxa"/>
            <w:vAlign w:val="center"/>
          </w:tcPr>
          <w:p w14:paraId="471D7906" w14:textId="21245C4D" w:rsidR="001F0D58" w:rsidRPr="000B5D7E" w:rsidRDefault="000B5D7E" w:rsidP="001F0D58">
            <w:pPr>
              <w:jc w:val="center"/>
              <w:rPr>
                <w:rFonts w:eastAsiaTheme="minorEastAsia"/>
              </w:rPr>
            </w:pPr>
            <m:oMath>
              <m:r>
                <m:rPr>
                  <m:sty m:val="p"/>
                </m:rPr>
                <w:rPr>
                  <w:rFonts w:ascii="Cambria Math" w:hAnsi="Cambria Math"/>
                </w:rPr>
                <m:t>3</m:t>
              </m:r>
            </m:oMath>
            <w:r w:rsidR="001F0D58" w:rsidRPr="000B5D7E">
              <w:rPr>
                <w:rFonts w:eastAsiaTheme="minorEastAsia"/>
              </w:rPr>
              <w:t xml:space="preserve"> - </w:t>
            </w:r>
            <m:oMath>
              <m:r>
                <m:rPr>
                  <m:sty m:val="p"/>
                </m:rPr>
                <w:rPr>
                  <w:rFonts w:ascii="Cambria Math" w:eastAsiaTheme="minorEastAsia" w:hAnsi="Cambria Math"/>
                </w:rPr>
                <m:t>30 kHz</m:t>
              </m:r>
            </m:oMath>
          </w:p>
        </w:tc>
        <w:tc>
          <w:tcPr>
            <w:tcW w:w="0" w:type="auto"/>
            <w:vAlign w:val="center"/>
          </w:tcPr>
          <w:p w14:paraId="50B8B518" w14:textId="77777777" w:rsidR="001F0D58" w:rsidRPr="000B5D7E" w:rsidRDefault="001F0D58" w:rsidP="001F0D58">
            <w:pPr>
              <w:jc w:val="center"/>
              <w:rPr>
                <w:rFonts w:eastAsiaTheme="minorEastAsia"/>
              </w:rPr>
            </w:pPr>
            <w:r w:rsidRPr="000B5D7E">
              <w:rPr>
                <w:rFonts w:eastAsiaTheme="minorEastAsia"/>
              </w:rPr>
              <w:t>Ground</w:t>
            </w:r>
          </w:p>
        </w:tc>
        <w:tc>
          <w:tcPr>
            <w:tcW w:w="0" w:type="auto"/>
            <w:vAlign w:val="center"/>
          </w:tcPr>
          <w:p w14:paraId="5908325C" w14:textId="77777777" w:rsidR="001F0D58" w:rsidRPr="000B5D7E" w:rsidRDefault="001F0D58" w:rsidP="001F0D58">
            <w:pPr>
              <w:jc w:val="left"/>
              <w:rPr>
                <w:rFonts w:eastAsiaTheme="minorEastAsia"/>
              </w:rPr>
            </w:pPr>
            <w:r w:rsidRPr="000B5D7E">
              <w:rPr>
                <w:rFonts w:eastAsiaTheme="minorEastAsia"/>
              </w:rPr>
              <w:t>Long-range radio navigation</w:t>
            </w:r>
          </w:p>
        </w:tc>
      </w:tr>
      <w:tr w:rsidR="001F0D58" w:rsidRPr="000B5D7E" w14:paraId="13861E9D" w14:textId="77777777" w:rsidTr="001F0D58">
        <w:trPr>
          <w:trHeight w:val="850"/>
        </w:trPr>
        <w:tc>
          <w:tcPr>
            <w:tcW w:w="1975" w:type="dxa"/>
            <w:vAlign w:val="center"/>
          </w:tcPr>
          <w:p w14:paraId="299FFCE7" w14:textId="77777777" w:rsidR="001F0D58" w:rsidRPr="000B5D7E" w:rsidRDefault="001F0D58" w:rsidP="001F0D58">
            <w:pPr>
              <w:jc w:val="center"/>
              <w:rPr>
                <w:rFonts w:eastAsiaTheme="minorEastAsia"/>
              </w:rPr>
            </w:pPr>
            <w:r w:rsidRPr="000B5D7E">
              <w:rPr>
                <w:rFonts w:eastAsiaTheme="minorEastAsia"/>
              </w:rPr>
              <w:t>Low Frequency (LF)</w:t>
            </w:r>
          </w:p>
        </w:tc>
        <w:tc>
          <w:tcPr>
            <w:tcW w:w="2033" w:type="dxa"/>
            <w:vAlign w:val="center"/>
          </w:tcPr>
          <w:p w14:paraId="79B5F225" w14:textId="5D90D3FA" w:rsidR="001F0D58" w:rsidRPr="000B5D7E" w:rsidRDefault="000B5D7E" w:rsidP="001F0D58">
            <w:pPr>
              <w:jc w:val="center"/>
              <w:rPr>
                <w:rFonts w:eastAsiaTheme="minorEastAsia"/>
              </w:rPr>
            </w:pPr>
            <m:oMath>
              <m:r>
                <m:rPr>
                  <m:sty m:val="p"/>
                </m:rPr>
                <w:rPr>
                  <w:rFonts w:ascii="Cambria Math" w:eastAsiaTheme="minorEastAsia" w:hAnsi="Cambria Math"/>
                </w:rPr>
                <m:t>30</m:t>
              </m:r>
            </m:oMath>
            <w:r w:rsidR="001F0D58" w:rsidRPr="000B5D7E">
              <w:rPr>
                <w:rFonts w:eastAsiaTheme="minorEastAsia"/>
              </w:rPr>
              <w:t xml:space="preserve"> - </w:t>
            </w:r>
            <m:oMath>
              <m:r>
                <m:rPr>
                  <m:sty m:val="p"/>
                </m:rPr>
                <w:rPr>
                  <w:rFonts w:ascii="Cambria Math" w:eastAsiaTheme="minorEastAsia" w:hAnsi="Cambria Math"/>
                </w:rPr>
                <m:t>300 kHz</m:t>
              </m:r>
            </m:oMath>
          </w:p>
        </w:tc>
        <w:tc>
          <w:tcPr>
            <w:tcW w:w="0" w:type="auto"/>
            <w:vAlign w:val="center"/>
          </w:tcPr>
          <w:p w14:paraId="5417798A" w14:textId="77777777" w:rsidR="001F0D58" w:rsidRPr="000B5D7E" w:rsidRDefault="001F0D58" w:rsidP="001F0D58">
            <w:pPr>
              <w:jc w:val="center"/>
              <w:rPr>
                <w:rFonts w:eastAsiaTheme="minorEastAsia"/>
              </w:rPr>
            </w:pPr>
            <w:r w:rsidRPr="000B5D7E">
              <w:rPr>
                <w:rFonts w:eastAsiaTheme="minorEastAsia"/>
              </w:rPr>
              <w:t>Ground</w:t>
            </w:r>
          </w:p>
        </w:tc>
        <w:tc>
          <w:tcPr>
            <w:tcW w:w="0" w:type="auto"/>
            <w:vAlign w:val="center"/>
          </w:tcPr>
          <w:p w14:paraId="239E85F7" w14:textId="77777777" w:rsidR="001F0D58" w:rsidRPr="000B5D7E" w:rsidRDefault="001F0D58" w:rsidP="001F0D58">
            <w:pPr>
              <w:jc w:val="left"/>
              <w:rPr>
                <w:rFonts w:eastAsiaTheme="minorEastAsia"/>
              </w:rPr>
            </w:pPr>
            <w:r w:rsidRPr="000B5D7E">
              <w:rPr>
                <w:rFonts w:eastAsiaTheme="minorEastAsia"/>
              </w:rPr>
              <w:t>Radio beacons and navigational locators</w:t>
            </w:r>
          </w:p>
        </w:tc>
      </w:tr>
      <w:tr w:rsidR="001F0D58" w:rsidRPr="000B5D7E" w14:paraId="76EE9F18" w14:textId="77777777" w:rsidTr="001F0D58">
        <w:trPr>
          <w:trHeight w:val="850"/>
        </w:trPr>
        <w:tc>
          <w:tcPr>
            <w:tcW w:w="1975" w:type="dxa"/>
            <w:vAlign w:val="center"/>
          </w:tcPr>
          <w:p w14:paraId="1B512443" w14:textId="77777777" w:rsidR="001F0D58" w:rsidRPr="000B5D7E" w:rsidRDefault="001F0D58" w:rsidP="001F0D58">
            <w:pPr>
              <w:jc w:val="center"/>
              <w:rPr>
                <w:rFonts w:eastAsiaTheme="minorEastAsia"/>
              </w:rPr>
            </w:pPr>
            <w:r w:rsidRPr="000B5D7E">
              <w:rPr>
                <w:rFonts w:eastAsiaTheme="minorEastAsia"/>
              </w:rPr>
              <w:t>Middle Frequency (MF)</w:t>
            </w:r>
          </w:p>
        </w:tc>
        <w:tc>
          <w:tcPr>
            <w:tcW w:w="2033" w:type="dxa"/>
            <w:vAlign w:val="center"/>
          </w:tcPr>
          <w:p w14:paraId="12E8CCCC" w14:textId="305114CA" w:rsidR="001F0D58" w:rsidRPr="000B5D7E" w:rsidRDefault="000B5D7E" w:rsidP="001F0D58">
            <w:pPr>
              <w:jc w:val="center"/>
              <w:rPr>
                <w:rFonts w:eastAsiaTheme="minorEastAsia"/>
              </w:rPr>
            </w:pPr>
            <m:oMath>
              <m:r>
                <m:rPr>
                  <m:sty m:val="p"/>
                </m:rPr>
                <w:rPr>
                  <w:rFonts w:ascii="Cambria Math" w:eastAsiaTheme="minorEastAsia" w:hAnsi="Cambria Math"/>
                </w:rPr>
                <m:t>300 kHz</m:t>
              </m:r>
            </m:oMath>
            <w:r w:rsidR="001F0D58" w:rsidRPr="000B5D7E">
              <w:rPr>
                <w:rFonts w:eastAsiaTheme="minorEastAsia"/>
              </w:rPr>
              <w:t xml:space="preserve"> - </w:t>
            </w:r>
            <m:oMath>
              <m:r>
                <m:rPr>
                  <m:sty m:val="p"/>
                </m:rPr>
                <w:rPr>
                  <w:rFonts w:ascii="Cambria Math" w:eastAsiaTheme="minorEastAsia" w:hAnsi="Cambria Math"/>
                </w:rPr>
                <m:t>3 MHz</m:t>
              </m:r>
            </m:oMath>
          </w:p>
        </w:tc>
        <w:tc>
          <w:tcPr>
            <w:tcW w:w="0" w:type="auto"/>
            <w:vAlign w:val="center"/>
          </w:tcPr>
          <w:p w14:paraId="08057944" w14:textId="77777777" w:rsidR="001F0D58" w:rsidRPr="000B5D7E" w:rsidRDefault="001F0D58" w:rsidP="001F0D58">
            <w:pPr>
              <w:jc w:val="center"/>
              <w:rPr>
                <w:rFonts w:eastAsiaTheme="minorEastAsia"/>
              </w:rPr>
            </w:pPr>
            <w:r w:rsidRPr="000B5D7E">
              <w:rPr>
                <w:rFonts w:eastAsiaTheme="minorEastAsia"/>
              </w:rPr>
              <w:t>Sky</w:t>
            </w:r>
          </w:p>
        </w:tc>
        <w:tc>
          <w:tcPr>
            <w:tcW w:w="0" w:type="auto"/>
            <w:vAlign w:val="center"/>
          </w:tcPr>
          <w:p w14:paraId="5509E04C" w14:textId="77777777" w:rsidR="001F0D58" w:rsidRPr="000B5D7E" w:rsidRDefault="001F0D58" w:rsidP="001F0D58">
            <w:pPr>
              <w:jc w:val="left"/>
              <w:rPr>
                <w:rFonts w:eastAsiaTheme="minorEastAsia"/>
              </w:rPr>
            </w:pPr>
            <w:r w:rsidRPr="000B5D7E">
              <w:rPr>
                <w:rFonts w:eastAsiaTheme="minorEastAsia"/>
              </w:rPr>
              <w:t>AM radio</w:t>
            </w:r>
          </w:p>
        </w:tc>
      </w:tr>
      <w:tr w:rsidR="001F0D58" w:rsidRPr="000B5D7E" w14:paraId="23D7EC6A" w14:textId="77777777" w:rsidTr="001F0D58">
        <w:trPr>
          <w:trHeight w:val="850"/>
        </w:trPr>
        <w:tc>
          <w:tcPr>
            <w:tcW w:w="1975" w:type="dxa"/>
            <w:vAlign w:val="center"/>
          </w:tcPr>
          <w:p w14:paraId="3B5A539B" w14:textId="77777777" w:rsidR="001F0D58" w:rsidRPr="000B5D7E" w:rsidRDefault="001F0D58" w:rsidP="001F0D58">
            <w:pPr>
              <w:jc w:val="center"/>
              <w:rPr>
                <w:rFonts w:eastAsiaTheme="minorEastAsia"/>
              </w:rPr>
            </w:pPr>
            <w:r w:rsidRPr="000B5D7E">
              <w:rPr>
                <w:rFonts w:eastAsiaTheme="minorEastAsia"/>
              </w:rPr>
              <w:t>High Frequency (HF)</w:t>
            </w:r>
          </w:p>
        </w:tc>
        <w:tc>
          <w:tcPr>
            <w:tcW w:w="2033" w:type="dxa"/>
            <w:vAlign w:val="center"/>
          </w:tcPr>
          <w:p w14:paraId="13462CC4" w14:textId="4DF64A12" w:rsidR="001F0D58" w:rsidRPr="000B5D7E" w:rsidRDefault="000B5D7E" w:rsidP="001F0D58">
            <w:pPr>
              <w:jc w:val="center"/>
              <w:rPr>
                <w:rFonts w:eastAsiaTheme="minorEastAsia"/>
              </w:rPr>
            </w:pPr>
            <m:oMath>
              <m:r>
                <m:rPr>
                  <m:sty m:val="p"/>
                </m:rPr>
                <w:rPr>
                  <w:rFonts w:ascii="Cambria Math" w:eastAsiaTheme="minorEastAsia" w:hAnsi="Cambria Math"/>
                </w:rPr>
                <m:t>3</m:t>
              </m:r>
            </m:oMath>
            <w:r w:rsidR="001F0D58" w:rsidRPr="000B5D7E">
              <w:rPr>
                <w:rFonts w:eastAsiaTheme="minorEastAsia"/>
              </w:rPr>
              <w:t xml:space="preserve"> - </w:t>
            </w:r>
            <m:oMath>
              <m:r>
                <m:rPr>
                  <m:sty m:val="p"/>
                </m:rPr>
                <w:rPr>
                  <w:rFonts w:ascii="Cambria Math" w:eastAsiaTheme="minorEastAsia" w:hAnsi="Cambria Math"/>
                </w:rPr>
                <m:t>30 MHz</m:t>
              </m:r>
            </m:oMath>
          </w:p>
        </w:tc>
        <w:tc>
          <w:tcPr>
            <w:tcW w:w="0" w:type="auto"/>
            <w:vAlign w:val="center"/>
          </w:tcPr>
          <w:p w14:paraId="06300B50" w14:textId="77777777" w:rsidR="001F0D58" w:rsidRPr="000B5D7E" w:rsidRDefault="001F0D58" w:rsidP="001F0D58">
            <w:pPr>
              <w:jc w:val="center"/>
              <w:rPr>
                <w:rFonts w:eastAsiaTheme="minorEastAsia"/>
              </w:rPr>
            </w:pPr>
            <w:r w:rsidRPr="000B5D7E">
              <w:rPr>
                <w:rFonts w:eastAsiaTheme="minorEastAsia"/>
              </w:rPr>
              <w:t>Sky</w:t>
            </w:r>
          </w:p>
        </w:tc>
        <w:tc>
          <w:tcPr>
            <w:tcW w:w="0" w:type="auto"/>
            <w:vAlign w:val="center"/>
          </w:tcPr>
          <w:p w14:paraId="7C2EA0B3" w14:textId="77777777" w:rsidR="001F0D58" w:rsidRPr="000B5D7E" w:rsidRDefault="001F0D58" w:rsidP="001F0D58">
            <w:pPr>
              <w:jc w:val="left"/>
              <w:rPr>
                <w:rFonts w:eastAsiaTheme="minorEastAsia"/>
              </w:rPr>
            </w:pPr>
            <w:r w:rsidRPr="000B5D7E">
              <w:rPr>
                <w:rFonts w:eastAsiaTheme="minorEastAsia"/>
              </w:rPr>
              <w:t>Citizens Band (CB), ships, aircrafts</w:t>
            </w:r>
          </w:p>
        </w:tc>
      </w:tr>
      <w:tr w:rsidR="001F0D58" w:rsidRPr="000B5D7E" w14:paraId="33A7AE24" w14:textId="77777777" w:rsidTr="001F0D58">
        <w:trPr>
          <w:trHeight w:val="1134"/>
        </w:trPr>
        <w:tc>
          <w:tcPr>
            <w:tcW w:w="1975" w:type="dxa"/>
            <w:vAlign w:val="center"/>
          </w:tcPr>
          <w:p w14:paraId="2D955BE0" w14:textId="77777777" w:rsidR="001F0D58" w:rsidRPr="000B5D7E" w:rsidRDefault="001F0D58" w:rsidP="001F0D58">
            <w:pPr>
              <w:jc w:val="center"/>
              <w:rPr>
                <w:rFonts w:eastAsiaTheme="minorEastAsia"/>
              </w:rPr>
            </w:pPr>
            <w:r w:rsidRPr="000B5D7E">
              <w:rPr>
                <w:rFonts w:eastAsiaTheme="minorEastAsia"/>
              </w:rPr>
              <w:t>Very High Frequency (VHF)</w:t>
            </w:r>
          </w:p>
        </w:tc>
        <w:tc>
          <w:tcPr>
            <w:tcW w:w="2033" w:type="dxa"/>
            <w:vAlign w:val="center"/>
          </w:tcPr>
          <w:p w14:paraId="55F27126" w14:textId="62B0A78B" w:rsidR="001F0D58" w:rsidRPr="000B5D7E" w:rsidRDefault="000B5D7E" w:rsidP="001F0D58">
            <w:pPr>
              <w:jc w:val="center"/>
              <w:rPr>
                <w:rFonts w:eastAsiaTheme="minorEastAsia"/>
              </w:rPr>
            </w:pPr>
            <m:oMath>
              <m:r>
                <m:rPr>
                  <m:sty m:val="p"/>
                </m:rPr>
                <w:rPr>
                  <w:rFonts w:ascii="Cambria Math" w:eastAsiaTheme="minorEastAsia" w:hAnsi="Cambria Math"/>
                </w:rPr>
                <m:t>30</m:t>
              </m:r>
            </m:oMath>
            <w:r w:rsidR="001F0D58" w:rsidRPr="000B5D7E">
              <w:rPr>
                <w:rFonts w:eastAsiaTheme="minorEastAsia"/>
              </w:rPr>
              <w:t xml:space="preserve"> - </w:t>
            </w:r>
            <m:oMath>
              <m:r>
                <m:rPr>
                  <m:sty m:val="p"/>
                </m:rPr>
                <w:rPr>
                  <w:rFonts w:ascii="Cambria Math" w:eastAsiaTheme="minorEastAsia" w:hAnsi="Cambria Math"/>
                </w:rPr>
                <m:t>300 MHz</m:t>
              </m:r>
            </m:oMath>
          </w:p>
        </w:tc>
        <w:tc>
          <w:tcPr>
            <w:tcW w:w="0" w:type="auto"/>
            <w:vAlign w:val="center"/>
          </w:tcPr>
          <w:p w14:paraId="50EB914D" w14:textId="77777777" w:rsidR="001F0D58" w:rsidRPr="000B5D7E" w:rsidRDefault="001F0D58" w:rsidP="001F0D58">
            <w:pPr>
              <w:jc w:val="center"/>
              <w:rPr>
                <w:rFonts w:eastAsiaTheme="minorEastAsia"/>
              </w:rPr>
            </w:pPr>
            <w:r w:rsidRPr="000B5D7E">
              <w:rPr>
                <w:rFonts w:eastAsiaTheme="minorEastAsia"/>
              </w:rPr>
              <w:t>Sky and Line-of-Sight</w:t>
            </w:r>
          </w:p>
        </w:tc>
        <w:tc>
          <w:tcPr>
            <w:tcW w:w="0" w:type="auto"/>
            <w:vAlign w:val="center"/>
          </w:tcPr>
          <w:p w14:paraId="78321049" w14:textId="77777777" w:rsidR="001F0D58" w:rsidRPr="000B5D7E" w:rsidRDefault="001F0D58" w:rsidP="001F0D58">
            <w:pPr>
              <w:jc w:val="left"/>
              <w:rPr>
                <w:rFonts w:eastAsiaTheme="minorEastAsia"/>
              </w:rPr>
            </w:pPr>
            <w:r w:rsidRPr="000B5D7E">
              <w:rPr>
                <w:rFonts w:eastAsiaTheme="minorEastAsia"/>
              </w:rPr>
              <w:t>VHF TV, FM radio</w:t>
            </w:r>
          </w:p>
        </w:tc>
      </w:tr>
      <w:tr w:rsidR="001F0D58" w:rsidRPr="000B5D7E" w14:paraId="3B7F42D9" w14:textId="77777777" w:rsidTr="001F0D58">
        <w:trPr>
          <w:trHeight w:val="1134"/>
        </w:trPr>
        <w:tc>
          <w:tcPr>
            <w:tcW w:w="1975" w:type="dxa"/>
            <w:vAlign w:val="center"/>
          </w:tcPr>
          <w:p w14:paraId="42D06B07" w14:textId="77777777" w:rsidR="001F0D58" w:rsidRPr="000B5D7E" w:rsidRDefault="001F0D58" w:rsidP="001F0D58">
            <w:pPr>
              <w:jc w:val="center"/>
              <w:rPr>
                <w:rFonts w:eastAsiaTheme="minorEastAsia"/>
              </w:rPr>
            </w:pPr>
            <w:r w:rsidRPr="000B5D7E">
              <w:rPr>
                <w:rFonts w:eastAsiaTheme="minorEastAsia"/>
              </w:rPr>
              <w:t>Ultra-High Frequency (UHF)</w:t>
            </w:r>
          </w:p>
        </w:tc>
        <w:tc>
          <w:tcPr>
            <w:tcW w:w="2033" w:type="dxa"/>
            <w:vAlign w:val="center"/>
          </w:tcPr>
          <w:p w14:paraId="50A6BE1D" w14:textId="6D9FAF24" w:rsidR="001F0D58" w:rsidRPr="000B5D7E" w:rsidRDefault="000B5D7E" w:rsidP="001F0D58">
            <w:pPr>
              <w:jc w:val="center"/>
              <w:rPr>
                <w:rFonts w:eastAsiaTheme="minorEastAsia"/>
              </w:rPr>
            </w:pPr>
            <m:oMath>
              <m:r>
                <m:rPr>
                  <m:sty m:val="p"/>
                </m:rPr>
                <w:rPr>
                  <w:rFonts w:ascii="Cambria Math" w:eastAsiaTheme="minorEastAsia" w:hAnsi="Cambria Math"/>
                </w:rPr>
                <m:t>300 MHz</m:t>
              </m:r>
            </m:oMath>
            <w:r w:rsidR="001F0D58" w:rsidRPr="000B5D7E">
              <w:rPr>
                <w:rFonts w:eastAsiaTheme="minorEastAsia"/>
              </w:rPr>
              <w:t xml:space="preserve"> - </w:t>
            </w:r>
            <m:oMath>
              <m:r>
                <m:rPr>
                  <m:sty m:val="p"/>
                </m:rPr>
                <w:rPr>
                  <w:rFonts w:ascii="Cambria Math" w:eastAsiaTheme="minorEastAsia" w:hAnsi="Cambria Math"/>
                </w:rPr>
                <m:t>3 GHz</m:t>
              </m:r>
            </m:oMath>
          </w:p>
        </w:tc>
        <w:tc>
          <w:tcPr>
            <w:tcW w:w="0" w:type="auto"/>
            <w:vAlign w:val="center"/>
          </w:tcPr>
          <w:p w14:paraId="27D83ED2" w14:textId="77777777" w:rsidR="001F0D58" w:rsidRPr="000B5D7E" w:rsidRDefault="001F0D58" w:rsidP="001F0D58">
            <w:pPr>
              <w:jc w:val="center"/>
              <w:rPr>
                <w:rFonts w:eastAsiaTheme="minorEastAsia"/>
              </w:rPr>
            </w:pPr>
            <w:r w:rsidRPr="000B5D7E">
              <w:rPr>
                <w:rFonts w:eastAsiaTheme="minorEastAsia"/>
              </w:rPr>
              <w:t>Line-of-Sight</w:t>
            </w:r>
          </w:p>
        </w:tc>
        <w:tc>
          <w:tcPr>
            <w:tcW w:w="0" w:type="auto"/>
            <w:vAlign w:val="center"/>
          </w:tcPr>
          <w:p w14:paraId="2DEEC16D" w14:textId="77777777" w:rsidR="001F0D58" w:rsidRPr="000B5D7E" w:rsidRDefault="001F0D58" w:rsidP="001F0D58">
            <w:pPr>
              <w:jc w:val="left"/>
              <w:rPr>
                <w:rFonts w:eastAsiaTheme="minorEastAsia"/>
              </w:rPr>
            </w:pPr>
            <w:r w:rsidRPr="000B5D7E">
              <w:rPr>
                <w:rFonts w:eastAsiaTheme="minorEastAsia"/>
              </w:rPr>
              <w:t>UHF TV, cellular phones, paging, satellites</w:t>
            </w:r>
          </w:p>
        </w:tc>
      </w:tr>
      <w:tr w:rsidR="001F0D58" w:rsidRPr="000B5D7E" w14:paraId="1F5684AC" w14:textId="77777777" w:rsidTr="001F0D58">
        <w:trPr>
          <w:trHeight w:val="850"/>
        </w:trPr>
        <w:tc>
          <w:tcPr>
            <w:tcW w:w="1975" w:type="dxa"/>
            <w:vAlign w:val="center"/>
          </w:tcPr>
          <w:p w14:paraId="1C3446EA" w14:textId="77777777" w:rsidR="001F0D58" w:rsidRPr="000B5D7E" w:rsidRDefault="001F0D58" w:rsidP="001F0D58">
            <w:pPr>
              <w:jc w:val="center"/>
              <w:rPr>
                <w:rFonts w:eastAsiaTheme="minorEastAsia"/>
              </w:rPr>
            </w:pPr>
            <w:r w:rsidRPr="000B5D7E">
              <w:rPr>
                <w:rFonts w:eastAsiaTheme="minorEastAsia"/>
              </w:rPr>
              <w:t>Superhigh Frequency (SF)</w:t>
            </w:r>
          </w:p>
        </w:tc>
        <w:tc>
          <w:tcPr>
            <w:tcW w:w="2033" w:type="dxa"/>
            <w:vAlign w:val="center"/>
          </w:tcPr>
          <w:p w14:paraId="1C914ECF" w14:textId="1DA724CC" w:rsidR="001F0D58" w:rsidRPr="000B5D7E" w:rsidRDefault="000B5D7E" w:rsidP="001F0D58">
            <w:pPr>
              <w:jc w:val="center"/>
              <w:rPr>
                <w:rFonts w:eastAsiaTheme="minorEastAsia"/>
              </w:rPr>
            </w:pPr>
            <m:oMath>
              <m:r>
                <m:rPr>
                  <m:sty m:val="p"/>
                </m:rPr>
                <w:rPr>
                  <w:rFonts w:ascii="Cambria Math" w:eastAsiaTheme="minorEastAsia" w:hAnsi="Cambria Math"/>
                </w:rPr>
                <m:t>3</m:t>
              </m:r>
            </m:oMath>
            <w:r w:rsidR="001F0D58" w:rsidRPr="000B5D7E">
              <w:rPr>
                <w:rFonts w:eastAsiaTheme="minorEastAsia"/>
              </w:rPr>
              <w:t xml:space="preserve"> - </w:t>
            </w:r>
            <m:oMath>
              <m:r>
                <m:rPr>
                  <m:sty m:val="p"/>
                </m:rPr>
                <w:rPr>
                  <w:rFonts w:ascii="Cambria Math" w:eastAsiaTheme="minorEastAsia" w:hAnsi="Cambria Math"/>
                </w:rPr>
                <m:t>30 GHz</m:t>
              </m:r>
            </m:oMath>
          </w:p>
        </w:tc>
        <w:tc>
          <w:tcPr>
            <w:tcW w:w="0" w:type="auto"/>
            <w:vAlign w:val="center"/>
          </w:tcPr>
          <w:p w14:paraId="0D891FD6" w14:textId="77777777" w:rsidR="001F0D58" w:rsidRPr="000B5D7E" w:rsidRDefault="001F0D58" w:rsidP="001F0D58">
            <w:pPr>
              <w:jc w:val="center"/>
              <w:rPr>
                <w:rFonts w:eastAsiaTheme="minorEastAsia"/>
              </w:rPr>
            </w:pPr>
            <w:r w:rsidRPr="000B5D7E">
              <w:rPr>
                <w:rFonts w:eastAsiaTheme="minorEastAsia"/>
              </w:rPr>
              <w:t>Line-of-Sight</w:t>
            </w:r>
          </w:p>
        </w:tc>
        <w:tc>
          <w:tcPr>
            <w:tcW w:w="0" w:type="auto"/>
            <w:vAlign w:val="center"/>
          </w:tcPr>
          <w:p w14:paraId="609716E7" w14:textId="77777777" w:rsidR="001F0D58" w:rsidRPr="000B5D7E" w:rsidRDefault="001F0D58" w:rsidP="001F0D58">
            <w:pPr>
              <w:jc w:val="left"/>
              <w:rPr>
                <w:rFonts w:eastAsiaTheme="minorEastAsia"/>
              </w:rPr>
            </w:pPr>
            <w:r w:rsidRPr="000B5D7E">
              <w:rPr>
                <w:rFonts w:eastAsiaTheme="minorEastAsia"/>
              </w:rPr>
              <w:t>Satellite</w:t>
            </w:r>
          </w:p>
        </w:tc>
      </w:tr>
      <w:tr w:rsidR="001F0D58" w:rsidRPr="000B5D7E" w14:paraId="723B73FC" w14:textId="77777777" w:rsidTr="001F0D58">
        <w:trPr>
          <w:trHeight w:val="1134"/>
        </w:trPr>
        <w:tc>
          <w:tcPr>
            <w:tcW w:w="1975" w:type="dxa"/>
            <w:vAlign w:val="center"/>
          </w:tcPr>
          <w:p w14:paraId="552C6B69" w14:textId="77777777" w:rsidR="001F0D58" w:rsidRPr="000B5D7E" w:rsidRDefault="001F0D58" w:rsidP="001F0D58">
            <w:pPr>
              <w:jc w:val="center"/>
              <w:rPr>
                <w:rFonts w:eastAsiaTheme="minorEastAsia"/>
              </w:rPr>
            </w:pPr>
            <w:r w:rsidRPr="000B5D7E">
              <w:rPr>
                <w:rFonts w:eastAsiaTheme="minorEastAsia"/>
              </w:rPr>
              <w:t>Extremely High Frequency (EHF)</w:t>
            </w:r>
          </w:p>
        </w:tc>
        <w:tc>
          <w:tcPr>
            <w:tcW w:w="2033" w:type="dxa"/>
            <w:vAlign w:val="center"/>
          </w:tcPr>
          <w:p w14:paraId="24218C70" w14:textId="4A878BF5" w:rsidR="001F0D58" w:rsidRPr="000B5D7E" w:rsidRDefault="000B5D7E" w:rsidP="001F0D58">
            <w:pPr>
              <w:jc w:val="center"/>
              <w:rPr>
                <w:rFonts w:eastAsiaTheme="minorEastAsia"/>
              </w:rPr>
            </w:pPr>
            <m:oMath>
              <m:r>
                <m:rPr>
                  <m:sty m:val="p"/>
                </m:rPr>
                <w:rPr>
                  <w:rFonts w:ascii="Cambria Math" w:eastAsiaTheme="minorEastAsia" w:hAnsi="Cambria Math"/>
                </w:rPr>
                <m:t>30</m:t>
              </m:r>
            </m:oMath>
            <w:r w:rsidR="001F0D58" w:rsidRPr="000B5D7E">
              <w:rPr>
                <w:rFonts w:eastAsiaTheme="minorEastAsia"/>
              </w:rPr>
              <w:t xml:space="preserve"> - </w:t>
            </w:r>
            <m:oMath>
              <m:r>
                <m:rPr>
                  <m:sty m:val="p"/>
                </m:rPr>
                <w:rPr>
                  <w:rFonts w:ascii="Cambria Math" w:eastAsiaTheme="minorEastAsia" w:hAnsi="Cambria Math"/>
                </w:rPr>
                <m:t>300 GHz</m:t>
              </m:r>
            </m:oMath>
          </w:p>
        </w:tc>
        <w:tc>
          <w:tcPr>
            <w:tcW w:w="0" w:type="auto"/>
            <w:vAlign w:val="center"/>
          </w:tcPr>
          <w:p w14:paraId="361570BE" w14:textId="77777777" w:rsidR="001F0D58" w:rsidRPr="000B5D7E" w:rsidRDefault="001F0D58" w:rsidP="001F0D58">
            <w:pPr>
              <w:jc w:val="center"/>
              <w:rPr>
                <w:rFonts w:eastAsiaTheme="minorEastAsia"/>
              </w:rPr>
            </w:pPr>
            <w:r w:rsidRPr="000B5D7E">
              <w:rPr>
                <w:rFonts w:eastAsiaTheme="minorEastAsia"/>
              </w:rPr>
              <w:t>Line-of-Sight</w:t>
            </w:r>
          </w:p>
        </w:tc>
        <w:tc>
          <w:tcPr>
            <w:tcW w:w="0" w:type="auto"/>
            <w:vAlign w:val="center"/>
          </w:tcPr>
          <w:p w14:paraId="6F92EA82" w14:textId="77777777" w:rsidR="001F0D58" w:rsidRPr="000B5D7E" w:rsidRDefault="001F0D58" w:rsidP="001F0D58">
            <w:pPr>
              <w:jc w:val="left"/>
            </w:pPr>
            <w:r w:rsidRPr="000B5D7E">
              <w:rPr>
                <w:rFonts w:eastAsiaTheme="minorEastAsia"/>
              </w:rPr>
              <w:t>Radar, satellite</w:t>
            </w:r>
          </w:p>
        </w:tc>
      </w:tr>
    </w:tbl>
    <w:p w14:paraId="01AC4B6D" w14:textId="16487C28" w:rsidR="001F0D58" w:rsidRPr="000B5D7E" w:rsidRDefault="001F0D58" w:rsidP="001F0D58"/>
    <w:p w14:paraId="1DE505BF" w14:textId="77777777" w:rsidR="000B5D7E" w:rsidRDefault="000B5D7E">
      <w:r>
        <w:br w:type="page"/>
      </w:r>
    </w:p>
    <w:p w14:paraId="1935405E" w14:textId="6F189A51" w:rsidR="001F0D58" w:rsidRPr="000B5D7E" w:rsidRDefault="001F0D58" w:rsidP="001F0D58">
      <w:r w:rsidRPr="000B5D7E">
        <w:t>Wireless transmission can be divided into three groups:</w:t>
      </w:r>
    </w:p>
    <w:p w14:paraId="14A2DF12" w14:textId="1F951851" w:rsidR="001F0D58" w:rsidRPr="000B5D7E" w:rsidRDefault="001F0D58" w:rsidP="001F0D58">
      <w:pPr>
        <w:pStyle w:val="ListParagraph"/>
        <w:numPr>
          <w:ilvl w:val="0"/>
          <w:numId w:val="4"/>
        </w:numPr>
      </w:pPr>
      <w:r w:rsidRPr="000B5D7E">
        <w:t>Radio Waves</w:t>
      </w:r>
    </w:p>
    <w:p w14:paraId="35D2A2FC" w14:textId="128B1286" w:rsidR="001F0D58" w:rsidRPr="000B5D7E" w:rsidRDefault="001F0D58" w:rsidP="001F0D58">
      <w:pPr>
        <w:pStyle w:val="ListParagraph"/>
        <w:numPr>
          <w:ilvl w:val="0"/>
          <w:numId w:val="4"/>
        </w:numPr>
      </w:pPr>
      <w:r w:rsidRPr="000B5D7E">
        <w:t>Micro-Waves</w:t>
      </w:r>
    </w:p>
    <w:p w14:paraId="7C525AD8" w14:textId="3CA8157F" w:rsidR="001F0D58" w:rsidRPr="000B5D7E" w:rsidRDefault="001F0D58" w:rsidP="001F0D58">
      <w:pPr>
        <w:pStyle w:val="ListParagraph"/>
        <w:numPr>
          <w:ilvl w:val="0"/>
          <w:numId w:val="4"/>
        </w:numPr>
      </w:pPr>
      <w:r w:rsidRPr="000B5D7E">
        <w:t>Infrared Waves</w:t>
      </w:r>
    </w:p>
    <w:p w14:paraId="174D72AF" w14:textId="7A5D8F9C" w:rsidR="001F0D58" w:rsidRPr="000B5D7E" w:rsidRDefault="001F0D58" w:rsidP="001F0D58"/>
    <w:p w14:paraId="725B470F" w14:textId="409F0323" w:rsidR="001F0D58" w:rsidRPr="000B5D7E" w:rsidRDefault="001F0D58" w:rsidP="001F0D58">
      <w:pPr>
        <w:pStyle w:val="Heading3"/>
      </w:pPr>
      <w:bookmarkStart w:id="8" w:name="_Toc63188242"/>
      <w:r w:rsidRPr="000B5D7E">
        <w:t>Radio Waves</w:t>
      </w:r>
      <w:bookmarkEnd w:id="8"/>
    </w:p>
    <w:p w14:paraId="2F4835A0" w14:textId="6468E211" w:rsidR="001F0D58" w:rsidRPr="000B5D7E" w:rsidRDefault="002273A8" w:rsidP="001F0D58">
      <w:pPr>
        <w:rPr>
          <w:rFonts w:eastAsiaTheme="minorEastAsia"/>
        </w:rPr>
      </w:pPr>
      <w:r w:rsidRPr="000B5D7E">
        <w:t>The freque</w:t>
      </w:r>
      <w:r w:rsidR="007672A1" w:rsidRPr="000B5D7E">
        <w:t xml:space="preserve">ncy at which a wave stops being a radio wave and becomes a microwave is a bit blurry, but generally, the waves in the range </w:t>
      </w:r>
      <m:oMath>
        <m:r>
          <m:rPr>
            <m:sty m:val="p"/>
          </m:rPr>
          <w:rPr>
            <w:rFonts w:ascii="Cambria Math" w:hAnsi="Cambria Math"/>
          </w:rPr>
          <m:t>3 kHz</m:t>
        </m:r>
      </m:oMath>
      <w:r w:rsidR="007672A1" w:rsidRPr="000B5D7E">
        <w:rPr>
          <w:rFonts w:eastAsiaTheme="minorEastAsia"/>
        </w:rPr>
        <w:t xml:space="preserve"> - </w:t>
      </w:r>
      <m:oMath>
        <m:r>
          <m:rPr>
            <m:sty m:val="p"/>
          </m:rPr>
          <w:rPr>
            <w:rFonts w:ascii="Cambria Math" w:eastAsiaTheme="minorEastAsia" w:hAnsi="Cambria Math"/>
          </w:rPr>
          <m:t>1 GHz</m:t>
        </m:r>
      </m:oMath>
      <w:r w:rsidR="007672A1" w:rsidRPr="000B5D7E">
        <w:rPr>
          <w:rFonts w:eastAsiaTheme="minorEastAsia"/>
        </w:rPr>
        <w:t xml:space="preserve"> are called radio waves, while those from </w:t>
      </w:r>
      <m:oMath>
        <m:r>
          <m:rPr>
            <m:sty m:val="p"/>
          </m:rPr>
          <w:rPr>
            <w:rFonts w:ascii="Cambria Math" w:eastAsiaTheme="minorEastAsia" w:hAnsi="Cambria Math"/>
          </w:rPr>
          <m:t>1 GHz</m:t>
        </m:r>
      </m:oMath>
      <w:r w:rsidR="007672A1" w:rsidRPr="000B5D7E">
        <w:rPr>
          <w:rFonts w:eastAsiaTheme="minorEastAsia"/>
        </w:rPr>
        <w:t xml:space="preserve"> - </w:t>
      </w:r>
      <m:oMath>
        <m:r>
          <m:rPr>
            <m:sty m:val="p"/>
          </m:rPr>
          <w:rPr>
            <w:rFonts w:ascii="Cambria Math" w:eastAsiaTheme="minorEastAsia" w:hAnsi="Cambria Math"/>
          </w:rPr>
          <m:t>300 GHz</m:t>
        </m:r>
      </m:oMath>
      <w:r w:rsidR="007672A1" w:rsidRPr="000B5D7E">
        <w:rPr>
          <w:rFonts w:eastAsiaTheme="minorEastAsia"/>
        </w:rPr>
        <w:t xml:space="preserve"> are called microwaves. Behaviour is a better classification though.</w:t>
      </w:r>
    </w:p>
    <w:p w14:paraId="07E18940" w14:textId="4A81C476" w:rsidR="007672A1" w:rsidRPr="000B5D7E" w:rsidRDefault="007672A1" w:rsidP="001F0D58">
      <w:pPr>
        <w:rPr>
          <w:rFonts w:eastAsiaTheme="minorEastAsia"/>
        </w:rPr>
      </w:pPr>
      <w:r w:rsidRPr="000B5D7E">
        <w:rPr>
          <w:rFonts w:eastAsiaTheme="minorEastAsia"/>
        </w:rPr>
        <w:t>Radio waves are omnidirectional, meaning they propagate in all directions from the point of transmission. Thus, antennas do not need to be aligned. However, this same property can cause problems. If another signal with the same frequency is nearby, there will be interference.</w:t>
      </w:r>
    </w:p>
    <w:p w14:paraId="1DF81A58" w14:textId="761A2EA6" w:rsidR="007672A1" w:rsidRDefault="007672A1" w:rsidP="001F0D58"/>
    <w:p w14:paraId="657C9455" w14:textId="3E9D9A48" w:rsidR="000B5D7E" w:rsidRPr="000B5D7E" w:rsidRDefault="000B5D7E" w:rsidP="000B5D7E">
      <w:pPr>
        <w:pStyle w:val="Heading4"/>
      </w:pPr>
      <w:r>
        <w:t>Transmission</w:t>
      </w:r>
    </w:p>
    <w:p w14:paraId="55797545" w14:textId="3DBBA080" w:rsidR="007672A1" w:rsidRPr="000B5D7E" w:rsidRDefault="007672A1" w:rsidP="001F0D58">
      <w:r w:rsidRPr="000B5D7E">
        <w:t>Radio waves can travel long distances, especially those that work in sky mode. This makes them perfect for long distance transmission, like in AM radios. They also penetrate walls, especially at low frequencies. This can be both good and bad, since it means broadcasts can reach inside buildings, but also that they cannot be contained.</w:t>
      </w:r>
    </w:p>
    <w:p w14:paraId="09715734" w14:textId="744127BD" w:rsidR="000B5D7E" w:rsidRDefault="000B5D7E">
      <w:r>
        <w:br w:type="page"/>
      </w:r>
    </w:p>
    <w:p w14:paraId="029E666A" w14:textId="7A62BF06" w:rsidR="007672A1" w:rsidRPr="000B5D7E" w:rsidRDefault="000B5D7E" w:rsidP="000B5D7E">
      <w:pPr>
        <w:pStyle w:val="Heading4"/>
      </w:pPr>
      <w:r>
        <w:t>Bandwidth</w:t>
      </w:r>
    </w:p>
    <w:p w14:paraId="7DE32C86" w14:textId="425EE269" w:rsidR="007672A1" w:rsidRPr="000B5D7E" w:rsidRDefault="007672A1" w:rsidP="001F0D58">
      <w:r w:rsidRPr="000B5D7E">
        <w:t>The radio band is relatively narrow. It can be divided into sub-bands that are also narrow, which means data rates are low. The entire band is regulated and us</w:t>
      </w:r>
      <w:r w:rsidR="00E44F70">
        <w:t>ing</w:t>
      </w:r>
      <w:r w:rsidRPr="000B5D7E">
        <w:t xml:space="preserve"> any part require</w:t>
      </w:r>
      <w:r w:rsidR="00E44F70">
        <w:t>s</w:t>
      </w:r>
      <w:r w:rsidRPr="000B5D7E">
        <w:t xml:space="preserve"> permission from the relevant authorities.</w:t>
      </w:r>
    </w:p>
    <w:p w14:paraId="7E5EA2F5" w14:textId="0F9E9D6C" w:rsidR="007672A1" w:rsidRPr="000B5D7E" w:rsidRDefault="007672A1" w:rsidP="001F0D58"/>
    <w:p w14:paraId="5309FAFF" w14:textId="3CEC51AC" w:rsidR="007672A1" w:rsidRPr="000B5D7E" w:rsidRDefault="007672A1" w:rsidP="007672A1">
      <w:pPr>
        <w:pStyle w:val="Heading4"/>
      </w:pPr>
      <w:r w:rsidRPr="000B5D7E">
        <w:t>Antennas</w:t>
      </w:r>
    </w:p>
    <w:p w14:paraId="6D5F471F" w14:textId="369F1E2A" w:rsidR="007672A1" w:rsidRPr="000B5D7E" w:rsidRDefault="007672A1" w:rsidP="007672A1">
      <w:r w:rsidRPr="000B5D7E">
        <w:t>Radio wave antennas are omnidirectional, meaning the signal is sent in every direction. There can be many types of antennas based on the wavelength, strength and purpose of transmission.</w:t>
      </w:r>
    </w:p>
    <w:p w14:paraId="11550901" w14:textId="06471361" w:rsidR="007672A1" w:rsidRPr="000B5D7E" w:rsidRDefault="007672A1" w:rsidP="007672A1"/>
    <w:p w14:paraId="6FBF2390" w14:textId="5B49F8A9" w:rsidR="007672A1" w:rsidRPr="000B5D7E" w:rsidRDefault="007672A1" w:rsidP="007672A1">
      <w:pPr>
        <w:pStyle w:val="Heading4"/>
      </w:pPr>
      <w:r w:rsidRPr="000B5D7E">
        <w:t>Applications</w:t>
      </w:r>
    </w:p>
    <w:p w14:paraId="3FD53FEA" w14:textId="60B54889" w:rsidR="007672A1" w:rsidRPr="000B5D7E" w:rsidRDefault="007672A1" w:rsidP="007672A1">
      <w:r w:rsidRPr="000B5D7E">
        <w:t>The omnidirectional characteristics of radio waves make them perfect for multicasting, with one sender and many receivers. They are used in AM and FM radios, television broadcasting, cordless phones, pagers, etc.</w:t>
      </w:r>
    </w:p>
    <w:p w14:paraId="25AC9F0A" w14:textId="6A5E125B" w:rsidR="007672A1" w:rsidRPr="000B5D7E" w:rsidRDefault="007672A1" w:rsidP="007672A1"/>
    <w:p w14:paraId="35F31117" w14:textId="3BE74827" w:rsidR="007672A1" w:rsidRPr="000B5D7E" w:rsidRDefault="007672A1" w:rsidP="007672A1">
      <w:pPr>
        <w:pStyle w:val="Heading3"/>
      </w:pPr>
      <w:bookmarkStart w:id="9" w:name="_Toc63188243"/>
      <w:r w:rsidRPr="000B5D7E">
        <w:t>Micro Waves</w:t>
      </w:r>
      <w:bookmarkEnd w:id="9"/>
    </w:p>
    <w:p w14:paraId="32C7E386" w14:textId="7C58E30E" w:rsidR="007672A1" w:rsidRPr="000B5D7E" w:rsidRDefault="007672A1" w:rsidP="007672A1">
      <w:pPr>
        <w:rPr>
          <w:rFonts w:eastAsiaTheme="minorEastAsia"/>
        </w:rPr>
      </w:pPr>
      <w:r w:rsidRPr="000B5D7E">
        <w:t xml:space="preserve">Microwaves have frequencies between </w:t>
      </w:r>
      <m:oMath>
        <m:r>
          <m:rPr>
            <m:sty m:val="p"/>
          </m:rPr>
          <w:rPr>
            <w:rFonts w:ascii="Cambria Math" w:hAnsi="Cambria Math"/>
          </w:rPr>
          <m:t>1 GHz</m:t>
        </m:r>
      </m:oMath>
      <w:r w:rsidRPr="000B5D7E">
        <w:rPr>
          <w:rFonts w:eastAsiaTheme="minorEastAsia"/>
        </w:rPr>
        <w:t xml:space="preserve"> and </w:t>
      </w:r>
      <m:oMath>
        <m:r>
          <m:rPr>
            <m:sty m:val="p"/>
          </m:rPr>
          <w:rPr>
            <w:rFonts w:ascii="Cambria Math" w:eastAsiaTheme="minorEastAsia" w:hAnsi="Cambria Math"/>
          </w:rPr>
          <m:t>300 GHz</m:t>
        </m:r>
      </m:oMath>
      <w:r w:rsidRPr="000B5D7E">
        <w:rPr>
          <w:rFonts w:eastAsiaTheme="minorEastAsia"/>
        </w:rPr>
        <w:t xml:space="preserve">. They are unidirectional, so they can be narrowly focused, and the antennas need to be aligned. This property also means that micro waves will not </w:t>
      </w:r>
      <w:r w:rsidR="000B5D7E" w:rsidRPr="000B5D7E">
        <w:rPr>
          <w:rFonts w:eastAsiaTheme="minorEastAsia"/>
        </w:rPr>
        <w:t>interfere</w:t>
      </w:r>
      <w:r w:rsidRPr="000B5D7E">
        <w:rPr>
          <w:rFonts w:eastAsiaTheme="minorEastAsia"/>
        </w:rPr>
        <w:t xml:space="preserve"> with other signals. The antennas also have to be within line-of-sight. If they are far apart, they need to be tall to avoid obstacles in between and also the curvature of the Earth.</w:t>
      </w:r>
    </w:p>
    <w:p w14:paraId="0D520A61" w14:textId="2BFDD83C" w:rsidR="007672A1" w:rsidRDefault="007672A1" w:rsidP="007672A1">
      <w:pPr>
        <w:rPr>
          <w:rFonts w:eastAsiaTheme="minorEastAsia"/>
        </w:rPr>
      </w:pPr>
      <w:r w:rsidRPr="000B5D7E">
        <w:rPr>
          <w:rFonts w:eastAsiaTheme="minorEastAsia"/>
        </w:rPr>
        <w:t>Microwaves that have very high frequencies cannot penetrate walls, which is bad if receivers are inside.</w:t>
      </w:r>
    </w:p>
    <w:p w14:paraId="445D30B1" w14:textId="4621C74C" w:rsidR="00005636" w:rsidRDefault="00005636" w:rsidP="007672A1">
      <w:pPr>
        <w:rPr>
          <w:rFonts w:eastAsiaTheme="minorEastAsia"/>
        </w:rPr>
      </w:pPr>
    </w:p>
    <w:p w14:paraId="18E79603" w14:textId="33A43E24" w:rsidR="00005636" w:rsidRPr="000B5D7E" w:rsidRDefault="00005636" w:rsidP="00005636">
      <w:pPr>
        <w:pStyle w:val="Heading4"/>
      </w:pPr>
      <w:r>
        <w:t>Bandwidth</w:t>
      </w:r>
    </w:p>
    <w:p w14:paraId="533EC742" w14:textId="5A26CE46" w:rsidR="007672A1" w:rsidRPr="000B5D7E" w:rsidRDefault="007672A1" w:rsidP="007672A1">
      <w:pPr>
        <w:rPr>
          <w:rFonts w:eastAsiaTheme="minorEastAsia"/>
        </w:rPr>
      </w:pPr>
      <w:r w:rsidRPr="000B5D7E">
        <w:rPr>
          <w:rFonts w:eastAsiaTheme="minorEastAsia"/>
        </w:rPr>
        <w:t>Microwaves have a large band, so large sub-bands can be used, which allows for high data rates. Parts of the band are regulated.</w:t>
      </w:r>
    </w:p>
    <w:p w14:paraId="1DC43417" w14:textId="0B0F15F9" w:rsidR="007672A1" w:rsidRPr="000B5D7E" w:rsidRDefault="007672A1" w:rsidP="007672A1">
      <w:pPr>
        <w:rPr>
          <w:rFonts w:eastAsiaTheme="minorEastAsia"/>
        </w:rPr>
      </w:pPr>
    </w:p>
    <w:p w14:paraId="5CCAAD19" w14:textId="32DEEF8E" w:rsidR="007672A1" w:rsidRPr="000B5D7E" w:rsidRDefault="007672A1" w:rsidP="007672A1">
      <w:pPr>
        <w:pStyle w:val="Heading4"/>
      </w:pPr>
      <w:r w:rsidRPr="000B5D7E">
        <w:t>Antennas</w:t>
      </w:r>
    </w:p>
    <w:p w14:paraId="2D98F926" w14:textId="37891AED" w:rsidR="007672A1" w:rsidRPr="000B5D7E" w:rsidRDefault="007672A1" w:rsidP="007672A1">
      <w:r w:rsidRPr="000B5D7E">
        <w:t>Microwaves need unidirectional antennas. These can be of two types:</w:t>
      </w:r>
    </w:p>
    <w:p w14:paraId="21DABF28" w14:textId="71D6D43A" w:rsidR="007672A1" w:rsidRPr="000B5D7E" w:rsidRDefault="007672A1" w:rsidP="007672A1">
      <w:pPr>
        <w:pStyle w:val="ListParagraph"/>
        <w:numPr>
          <w:ilvl w:val="0"/>
          <w:numId w:val="5"/>
        </w:numPr>
      </w:pPr>
      <w:r w:rsidRPr="000B5D7E">
        <w:t>Parabolic Dish Antennas</w:t>
      </w:r>
    </w:p>
    <w:p w14:paraId="5998ADB4" w14:textId="6EDA2EA0" w:rsidR="007672A1" w:rsidRPr="000B5D7E" w:rsidRDefault="007672A1" w:rsidP="007672A1">
      <w:pPr>
        <w:pStyle w:val="ListParagraph"/>
        <w:numPr>
          <w:ilvl w:val="0"/>
          <w:numId w:val="5"/>
        </w:numPr>
      </w:pPr>
      <w:r w:rsidRPr="000B5D7E">
        <w:t>Horn Antennas</w:t>
      </w:r>
    </w:p>
    <w:p w14:paraId="49E3303D" w14:textId="5827B664" w:rsidR="007672A1" w:rsidRPr="000B5D7E" w:rsidRDefault="007672A1" w:rsidP="002E62AC">
      <w:pPr>
        <w:jc w:val="center"/>
      </w:pPr>
      <w:r w:rsidRPr="000B5D7E">
        <w:rPr>
          <w:noProof/>
        </w:rPr>
        <w:drawing>
          <wp:inline distT="0" distB="0" distL="0" distR="0" wp14:anchorId="7C2B199D" wp14:editId="3022E6B3">
            <wp:extent cx="3648439" cy="17518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a:extLst>
                        <a:ext uri="{96DAC541-7B7A-43D3-8B79-37D633B846F1}">
                          <asvg:svgBlip xmlns:asvg="http://schemas.microsoft.com/office/drawing/2016/SVG/main" r:embed="rId23"/>
                        </a:ext>
                      </a:extLst>
                    </a:blip>
                    <a:stretch>
                      <a:fillRect/>
                    </a:stretch>
                  </pic:blipFill>
                  <pic:spPr>
                    <a:xfrm>
                      <a:off x="0" y="0"/>
                      <a:ext cx="3648439" cy="1751830"/>
                    </a:xfrm>
                    <a:prstGeom prst="rect">
                      <a:avLst/>
                    </a:prstGeom>
                  </pic:spPr>
                </pic:pic>
              </a:graphicData>
            </a:graphic>
          </wp:inline>
        </w:drawing>
      </w:r>
    </w:p>
    <w:p w14:paraId="13A420CB" w14:textId="0FF26B38" w:rsidR="007672A1" w:rsidRPr="000B5D7E" w:rsidRDefault="007672A1" w:rsidP="007672A1">
      <w:r w:rsidRPr="000B5D7E">
        <w:t>In parabolic dish antennas, all signals parallel to the line-of-sight get reflected off the curve and meet at the focus. Thus, more of the signal is recovered than would have been possible with a single point. Outgoing signals are aimed at the dish, which reflects them out as parallel lines.</w:t>
      </w:r>
    </w:p>
    <w:p w14:paraId="32B79ABF" w14:textId="4ADA8915" w:rsidR="007672A1" w:rsidRPr="000B5D7E" w:rsidRDefault="000B5D7E" w:rsidP="007672A1">
      <w:r w:rsidRPr="000B5D7E">
        <w:t>In a horn antenna, outgoing signals go up the step and are reflected out by the curved part as parallel lines. Incoming signals follow the same path in the reverse direction.</w:t>
      </w:r>
    </w:p>
    <w:p w14:paraId="3CC9B688" w14:textId="2FA381CA" w:rsidR="000B5D7E" w:rsidRPr="000B5D7E" w:rsidRDefault="000B5D7E" w:rsidP="007672A1"/>
    <w:p w14:paraId="2EB6F195" w14:textId="55812C6E" w:rsidR="000B5D7E" w:rsidRPr="000B5D7E" w:rsidRDefault="000B5D7E" w:rsidP="000B5D7E">
      <w:pPr>
        <w:pStyle w:val="Heading4"/>
      </w:pPr>
      <w:r w:rsidRPr="000B5D7E">
        <w:t>Applications</w:t>
      </w:r>
    </w:p>
    <w:p w14:paraId="54AB776E" w14:textId="57926DAC" w:rsidR="000B5D7E" w:rsidRPr="000B5D7E" w:rsidRDefault="000B5D7E" w:rsidP="007672A1">
      <w:r w:rsidRPr="000B5D7E">
        <w:t>The unidirectional nature of microwaves makes them good for unicast communication. They are used in cellular phones, satellite networks and wireless LANs.</w:t>
      </w:r>
    </w:p>
    <w:p w14:paraId="27864709" w14:textId="655FFF28" w:rsidR="000B5D7E" w:rsidRPr="000B5D7E" w:rsidRDefault="000B5D7E" w:rsidP="007672A1"/>
    <w:p w14:paraId="2ECC8809" w14:textId="4A40CA5B" w:rsidR="000B5D7E" w:rsidRPr="000B5D7E" w:rsidRDefault="000B5D7E" w:rsidP="000B5D7E">
      <w:pPr>
        <w:pStyle w:val="Heading3"/>
      </w:pPr>
      <w:bookmarkStart w:id="10" w:name="_Toc63188244"/>
      <w:r w:rsidRPr="000B5D7E">
        <w:t>Infrared Waves</w:t>
      </w:r>
      <w:bookmarkEnd w:id="10"/>
    </w:p>
    <w:p w14:paraId="329FE199" w14:textId="1D4B46CA" w:rsidR="000B5D7E" w:rsidRPr="000B5D7E" w:rsidRDefault="000B5D7E" w:rsidP="000B5D7E">
      <w:pPr>
        <w:rPr>
          <w:rFonts w:eastAsiaTheme="minorEastAsia"/>
        </w:rPr>
      </w:pPr>
      <w:r w:rsidRPr="000B5D7E">
        <w:t xml:space="preserve">Infrared waves have frequencies between </w:t>
      </w:r>
      <m:oMath>
        <m:r>
          <m:rPr>
            <m:sty m:val="p"/>
          </m:rPr>
          <w:rPr>
            <w:rFonts w:ascii="Cambria Math" w:hAnsi="Cambria Math"/>
          </w:rPr>
          <m:t>300 GHz</m:t>
        </m:r>
      </m:oMath>
      <w:r w:rsidRPr="000B5D7E">
        <w:rPr>
          <w:rFonts w:eastAsiaTheme="minorEastAsia"/>
        </w:rPr>
        <w:t xml:space="preserve"> and </w:t>
      </w:r>
      <m:oMath>
        <m:r>
          <m:rPr>
            <m:sty m:val="p"/>
          </m:rPr>
          <w:rPr>
            <w:rFonts w:ascii="Cambria Math" w:eastAsiaTheme="minorEastAsia" w:hAnsi="Cambria Math"/>
          </w:rPr>
          <m:t>400 THz</m:t>
        </m:r>
      </m:oMath>
      <w:r w:rsidRPr="000B5D7E">
        <w:rPr>
          <w:rFonts w:eastAsiaTheme="minorEastAsia"/>
        </w:rPr>
        <w:t>. At such high frequencies, the</w:t>
      </w:r>
      <w:r w:rsidR="0053211D">
        <w:rPr>
          <w:rFonts w:eastAsiaTheme="minorEastAsia"/>
        </w:rPr>
        <w:t>y</w:t>
      </w:r>
      <w:r w:rsidRPr="000B5D7E">
        <w:rPr>
          <w:rFonts w:eastAsiaTheme="minorEastAsia"/>
        </w:rPr>
        <w:t xml:space="preserve"> are good in the sense that they do not cause interference, since they cannot penetrate walls. This same property makes them useless for long-distance communication though. Additionally, they cannot be used outside, since the Sun’s rays contain infrared waves and would cause interference.</w:t>
      </w:r>
    </w:p>
    <w:p w14:paraId="3D7625B3" w14:textId="7891291A" w:rsidR="000B5D7E" w:rsidRPr="000B5D7E" w:rsidRDefault="000B5D7E" w:rsidP="000B5D7E">
      <w:pPr>
        <w:rPr>
          <w:rFonts w:eastAsiaTheme="minorEastAsia"/>
        </w:rPr>
      </w:pPr>
    </w:p>
    <w:p w14:paraId="73E2CBEB" w14:textId="515AC6E2" w:rsidR="000B5D7E" w:rsidRPr="000B5D7E" w:rsidRDefault="000B5D7E" w:rsidP="000B5D7E">
      <w:pPr>
        <w:pStyle w:val="Heading4"/>
      </w:pPr>
      <w:r w:rsidRPr="000B5D7E">
        <w:t>Applications</w:t>
      </w:r>
    </w:p>
    <w:p w14:paraId="228CC02B" w14:textId="6BE77E89" w:rsidR="000B5D7E" w:rsidRPr="000B5D7E" w:rsidRDefault="000B5D7E" w:rsidP="000B5D7E">
      <w:r w:rsidRPr="000B5D7E">
        <w:t>The huge bandwidth of infrared waves makes them good for high data rates. They are used for line-of-sigh</w:t>
      </w:r>
      <w:r w:rsidR="0053211D">
        <w:t>t</w:t>
      </w:r>
      <w:r w:rsidRPr="000B5D7E">
        <w:t xml:space="preserve"> communication between keyboards, mice, PCs and printers.</w:t>
      </w:r>
    </w:p>
    <w:sectPr w:rsidR="000B5D7E" w:rsidRPr="000B5D7E" w:rsidSect="00037E98">
      <w:pgSz w:w="11906" w:h="16838" w:code="9"/>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42FB137B-BCD0-450C-BE95-AE9E282661A4}"/>
    <w:embedBold r:id="rId2" w:fontKey="{4E095BC1-C74A-46F2-A504-B0ECB1237889}"/>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oogle Sans">
    <w:altName w:val="Calibri"/>
    <w:charset w:val="00"/>
    <w:family w:val="swiss"/>
    <w:pitch w:val="variable"/>
    <w:sig w:usb0="20000287" w:usb1="00000000" w:usb2="00000000" w:usb3="00000000" w:csb0="0000019F" w:csb1="00000000"/>
  </w:font>
  <w:font w:name="Manrope">
    <w:panose1 w:val="00000000000000000000"/>
    <w:charset w:val="00"/>
    <w:family w:val="auto"/>
    <w:pitch w:val="variable"/>
    <w:sig w:usb0="A00002BF" w:usb1="5000206B" w:usb2="00000000" w:usb3="00000000" w:csb0="0000019F" w:csb1="00000000"/>
    <w:embedRegular r:id="rId3" w:fontKey="{ABEBAA4A-EEFF-4D16-84B2-686881FB7677}"/>
    <w:embedBold r:id="rId4" w:fontKey="{0A168DC4-C71F-4426-AD79-84CA8C9093B5}"/>
  </w:font>
  <w:font w:name="Cambria Math">
    <w:panose1 w:val="02040503050406030204"/>
    <w:charset w:val="00"/>
    <w:family w:val="roman"/>
    <w:pitch w:val="variable"/>
    <w:sig w:usb0="E00006FF" w:usb1="420024FF" w:usb2="02000000" w:usb3="00000000" w:csb0="0000019F" w:csb1="00000000"/>
    <w:embedRegular r:id="rId5" w:fontKey="{6ADD2276-62CE-4263-AF78-C470822EF2E6}"/>
    <w:embedBold r:id="rId6" w:fontKey="{C9609A22-97EC-4B29-BCD1-A8D0B96504C0}"/>
  </w:font>
  <w:font w:name="Calibri Light">
    <w:panose1 w:val="020F0302020204030204"/>
    <w:charset w:val="00"/>
    <w:family w:val="swiss"/>
    <w:pitch w:val="variable"/>
    <w:sig w:usb0="E4002EFF" w:usb1="C000247B" w:usb2="00000009" w:usb3="00000000" w:csb0="000001FF" w:csb1="00000000"/>
    <w:embedRegular r:id="rId7" w:fontKey="{EFE01900-1922-4FF0-8613-05FE2B0ED62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21536"/>
    <w:multiLevelType w:val="hybridMultilevel"/>
    <w:tmpl w:val="A558B9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8C81665"/>
    <w:multiLevelType w:val="hybridMultilevel"/>
    <w:tmpl w:val="23BE96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04D70EB"/>
    <w:multiLevelType w:val="hybridMultilevel"/>
    <w:tmpl w:val="96C8EED8"/>
    <w:lvl w:ilvl="0" w:tplc="10CA912A">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A800C21"/>
    <w:multiLevelType w:val="hybridMultilevel"/>
    <w:tmpl w:val="6F580FAE"/>
    <w:lvl w:ilvl="0" w:tplc="21726F8A">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8576561"/>
    <w:multiLevelType w:val="hybridMultilevel"/>
    <w:tmpl w:val="5E045910"/>
    <w:lvl w:ilvl="0" w:tplc="3B08135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543D"/>
    <w:rsid w:val="00003CCB"/>
    <w:rsid w:val="00005636"/>
    <w:rsid w:val="00026548"/>
    <w:rsid w:val="00037E98"/>
    <w:rsid w:val="000B5D7E"/>
    <w:rsid w:val="0011672B"/>
    <w:rsid w:val="001F0D58"/>
    <w:rsid w:val="002273A8"/>
    <w:rsid w:val="00257051"/>
    <w:rsid w:val="002C6DA7"/>
    <w:rsid w:val="002D7E4C"/>
    <w:rsid w:val="002E62AC"/>
    <w:rsid w:val="00363334"/>
    <w:rsid w:val="003A65BE"/>
    <w:rsid w:val="005034AD"/>
    <w:rsid w:val="0053211D"/>
    <w:rsid w:val="00564E7F"/>
    <w:rsid w:val="005B4FCB"/>
    <w:rsid w:val="005E2453"/>
    <w:rsid w:val="006457D9"/>
    <w:rsid w:val="006F543D"/>
    <w:rsid w:val="00710991"/>
    <w:rsid w:val="007672A1"/>
    <w:rsid w:val="007946F2"/>
    <w:rsid w:val="00836171"/>
    <w:rsid w:val="00862B3B"/>
    <w:rsid w:val="00875D13"/>
    <w:rsid w:val="00883963"/>
    <w:rsid w:val="00914A6E"/>
    <w:rsid w:val="009208A0"/>
    <w:rsid w:val="00A921E2"/>
    <w:rsid w:val="00AE4721"/>
    <w:rsid w:val="00B17B9F"/>
    <w:rsid w:val="00B239C0"/>
    <w:rsid w:val="00B72A8E"/>
    <w:rsid w:val="00B75627"/>
    <w:rsid w:val="00B97CB4"/>
    <w:rsid w:val="00BF0C06"/>
    <w:rsid w:val="00C5151E"/>
    <w:rsid w:val="00CA4AD3"/>
    <w:rsid w:val="00CB1065"/>
    <w:rsid w:val="00CC28F1"/>
    <w:rsid w:val="00D35C06"/>
    <w:rsid w:val="00D51113"/>
    <w:rsid w:val="00E44F70"/>
    <w:rsid w:val="00EB1FA3"/>
    <w:rsid w:val="00EB6C3E"/>
    <w:rsid w:val="00EE28B6"/>
    <w:rsid w:val="00EE667A"/>
    <w:rsid w:val="00F93AD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colormru v:ext="edit" colors="#1d2025"/>
    </o:shapedefaults>
    <o:shapelayout v:ext="edit">
      <o:idmap v:ext="edit" data="1"/>
    </o:shapelayout>
  </w:shapeDefaults>
  <w:decimalSymbol w:val="."/>
  <w:listSeparator w:val=","/>
  <w14:docId w14:val="70D79705"/>
  <w14:defaultImageDpi w14:val="32767"/>
  <w15:chartTrackingRefBased/>
  <w15:docId w15:val="{63D72CC3-4578-44B4-A0C1-BC1D768917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oogle Sans" w:eastAsiaTheme="minorHAnsi" w:hAnsi="Google Sans" w:cstheme="minorBidi"/>
        <w:sz w:val="24"/>
        <w:szCs w:val="24"/>
        <w:lang w:val="en-GB" w:eastAsia="en-US" w:bidi="ar-SA"/>
      </w:rPr>
    </w:rPrDefault>
    <w:pPrDefault>
      <w:pPr>
        <w:spacing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991"/>
    <w:rPr>
      <w:rFonts w:ascii="Manrope" w:hAnsi="Manrope"/>
      <w:color w:val="FFFFFF" w:themeColor="background1"/>
      <w:szCs w:val="22"/>
    </w:rPr>
  </w:style>
  <w:style w:type="paragraph" w:styleId="Heading1">
    <w:name w:val="heading 1"/>
    <w:basedOn w:val="Normal"/>
    <w:next w:val="Normal"/>
    <w:link w:val="Heading1Char"/>
    <w:uiPriority w:val="9"/>
    <w:qFormat/>
    <w:rsid w:val="00710991"/>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710991"/>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710991"/>
    <w:pPr>
      <w:keepNext/>
      <w:keepLines/>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710991"/>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10991"/>
    <w:rPr>
      <w:rFonts w:ascii="Manrope" w:eastAsiaTheme="majorEastAsia" w:hAnsi="Manrope" w:cstheme="majorBidi"/>
      <w:b/>
      <w:color w:val="FFFFFF" w:themeColor="background1"/>
      <w:szCs w:val="26"/>
    </w:rPr>
  </w:style>
  <w:style w:type="character" w:customStyle="1" w:styleId="Heading1Char">
    <w:name w:val="Heading 1 Char"/>
    <w:basedOn w:val="DefaultParagraphFont"/>
    <w:link w:val="Heading1"/>
    <w:uiPriority w:val="9"/>
    <w:rsid w:val="00710991"/>
    <w:rPr>
      <w:rFonts w:ascii="Manrope" w:eastAsiaTheme="majorEastAsia" w:hAnsi="Manrope" w:cstheme="majorBidi"/>
      <w:b/>
      <w:color w:val="FFFFFF" w:themeColor="background1"/>
      <w:sz w:val="28"/>
      <w:szCs w:val="32"/>
    </w:rPr>
  </w:style>
  <w:style w:type="character" w:customStyle="1" w:styleId="Heading3Char">
    <w:name w:val="Heading 3 Char"/>
    <w:basedOn w:val="DefaultParagraphFont"/>
    <w:link w:val="Heading3"/>
    <w:uiPriority w:val="9"/>
    <w:rsid w:val="00710991"/>
    <w:rPr>
      <w:rFonts w:ascii="Manrope" w:eastAsiaTheme="majorEastAsia" w:hAnsi="Manrope" w:cstheme="majorBidi"/>
      <w:color w:val="FFFFFF" w:themeColor="background1"/>
    </w:rPr>
  </w:style>
  <w:style w:type="character" w:customStyle="1" w:styleId="Heading4Char">
    <w:name w:val="Heading 4 Char"/>
    <w:basedOn w:val="DefaultParagraphFont"/>
    <w:link w:val="Heading4"/>
    <w:uiPriority w:val="9"/>
    <w:rsid w:val="00710991"/>
    <w:rPr>
      <w:rFonts w:ascii="Manrope" w:eastAsiaTheme="majorEastAsia" w:hAnsi="Manrope" w:cstheme="majorBidi"/>
      <w:iCs/>
      <w:color w:val="FFFFFF" w:themeColor="background1"/>
      <w:szCs w:val="22"/>
    </w:rPr>
  </w:style>
  <w:style w:type="paragraph" w:styleId="TOC1">
    <w:name w:val="toc 1"/>
    <w:basedOn w:val="Normal"/>
    <w:next w:val="Normal"/>
    <w:autoRedefine/>
    <w:uiPriority w:val="39"/>
    <w:semiHidden/>
    <w:unhideWhenUsed/>
    <w:rsid w:val="00710991"/>
  </w:style>
  <w:style w:type="paragraph" w:styleId="TOC3">
    <w:name w:val="toc 3"/>
    <w:basedOn w:val="Normal"/>
    <w:next w:val="Normal"/>
    <w:autoRedefine/>
    <w:uiPriority w:val="39"/>
    <w:unhideWhenUsed/>
    <w:rsid w:val="00710991"/>
    <w:pPr>
      <w:ind w:left="482"/>
    </w:pPr>
  </w:style>
  <w:style w:type="paragraph" w:styleId="TOC2">
    <w:name w:val="toc 2"/>
    <w:basedOn w:val="Normal"/>
    <w:next w:val="Normal"/>
    <w:autoRedefine/>
    <w:uiPriority w:val="39"/>
    <w:unhideWhenUsed/>
    <w:rsid w:val="00710991"/>
    <w:pPr>
      <w:ind w:left="238"/>
    </w:pPr>
  </w:style>
  <w:style w:type="paragraph" w:styleId="TOC4">
    <w:name w:val="toc 4"/>
    <w:basedOn w:val="Normal"/>
    <w:next w:val="Normal"/>
    <w:autoRedefine/>
    <w:uiPriority w:val="39"/>
    <w:semiHidden/>
    <w:unhideWhenUsed/>
    <w:rsid w:val="00EE667A"/>
    <w:pPr>
      <w:ind w:left="720"/>
    </w:pPr>
  </w:style>
  <w:style w:type="paragraph" w:styleId="ListParagraph">
    <w:name w:val="List Paragraph"/>
    <w:basedOn w:val="Normal"/>
    <w:uiPriority w:val="34"/>
    <w:qFormat/>
    <w:rsid w:val="006F543D"/>
    <w:pPr>
      <w:ind w:left="720"/>
      <w:contextualSpacing/>
    </w:pPr>
  </w:style>
  <w:style w:type="character" w:styleId="PlaceholderText">
    <w:name w:val="Placeholder Text"/>
    <w:basedOn w:val="DefaultParagraphFont"/>
    <w:uiPriority w:val="99"/>
    <w:semiHidden/>
    <w:rsid w:val="00BF0C06"/>
    <w:rPr>
      <w:color w:val="808080"/>
    </w:rPr>
  </w:style>
  <w:style w:type="table" w:styleId="TableGrid">
    <w:name w:val="Table Grid"/>
    <w:basedOn w:val="TableNormal"/>
    <w:uiPriority w:val="39"/>
    <w:rsid w:val="00BF0C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10991"/>
    <w:pPr>
      <w:outlineLvl w:val="9"/>
    </w:pPr>
    <w:rPr>
      <w:b w:val="0"/>
    </w:rPr>
  </w:style>
  <w:style w:type="character" w:styleId="Hyperlink">
    <w:name w:val="Hyperlink"/>
    <w:basedOn w:val="DefaultParagraphFont"/>
    <w:uiPriority w:val="99"/>
    <w:unhideWhenUsed/>
    <w:rsid w:val="005B4FCB"/>
    <w:rPr>
      <w:color w:val="0070C0"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sv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svg"/><Relationship Id="rId7" Type="http://schemas.openxmlformats.org/officeDocument/2006/relationships/image" Target="media/image2.svg"/><Relationship Id="rId12" Type="http://schemas.openxmlformats.org/officeDocument/2006/relationships/image" Target="media/image7.png"/><Relationship Id="rId17" Type="http://schemas.openxmlformats.org/officeDocument/2006/relationships/image" Target="media/image12.sv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sv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svg"/><Relationship Id="rId23" Type="http://schemas.openxmlformats.org/officeDocument/2006/relationships/image" Target="media/image18.svg"/><Relationship Id="rId10" Type="http://schemas.openxmlformats.org/officeDocument/2006/relationships/image" Target="media/image5.png"/><Relationship Id="rId19" Type="http://schemas.openxmlformats.org/officeDocument/2006/relationships/image" Target="media/image14.svg"/><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9.png"/><Relationship Id="rId22" Type="http://schemas.openxmlformats.org/officeDocument/2006/relationships/image" Target="media/image1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heme1">
  <a:themeElements>
    <a:clrScheme name="Code Syntax Highlighting">
      <a:dk1>
        <a:sysClr val="windowText" lastClr="000000"/>
      </a:dk1>
      <a:lt1>
        <a:sysClr val="window" lastClr="FFFFFF"/>
      </a:lt1>
      <a:dk2>
        <a:srgbClr val="44546A"/>
      </a:dk2>
      <a:lt2>
        <a:srgbClr val="E7E6E6"/>
      </a:lt2>
      <a:accent1>
        <a:srgbClr val="FFFFFF"/>
      </a:accent1>
      <a:accent2>
        <a:srgbClr val="A5A5A5"/>
      </a:accent2>
      <a:accent3>
        <a:srgbClr val="66D9EE"/>
      </a:accent3>
      <a:accent4>
        <a:srgbClr val="AE81FF"/>
      </a:accent4>
      <a:accent5>
        <a:srgbClr val="F92772"/>
      </a:accent5>
      <a:accent6>
        <a:srgbClr val="2ACA7C"/>
      </a:accent6>
      <a:hlink>
        <a:srgbClr val="0070C0"/>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2F884F-55EC-43C7-80E2-0060CCE233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Pages>
  <Words>2115</Words>
  <Characters>12056</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5</cp:revision>
  <dcterms:created xsi:type="dcterms:W3CDTF">2022-01-08T10:05:00Z</dcterms:created>
  <dcterms:modified xsi:type="dcterms:W3CDTF">2022-01-09T18:29:00Z</dcterms:modified>
</cp:coreProperties>
</file>